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53732" w14:textId="77777777" w:rsidR="00943010" w:rsidRPr="008B280B" w:rsidRDefault="00000000">
      <w:pPr>
        <w:pStyle w:val="Heading2"/>
        <w:widowControl w:val="0"/>
        <w:spacing w:before="120" w:after="100" w:line="240" w:lineRule="auto"/>
        <w:jc w:val="center"/>
        <w:rPr>
          <w:rFonts w:ascii="Times New Roman" w:eastAsia="Times New Roman" w:hAnsi="Times New Roman" w:cs="Times New Roman"/>
          <w:b/>
          <w:bCs/>
          <w:sz w:val="20"/>
          <w:szCs w:val="20"/>
        </w:rPr>
      </w:pPr>
      <w:r w:rsidRPr="008B280B">
        <w:rPr>
          <w:rFonts w:ascii="Times New Roman" w:eastAsia="Times New Roman" w:hAnsi="Times New Roman" w:cs="Times New Roman"/>
          <w:b/>
          <w:bCs/>
          <w:sz w:val="20"/>
          <w:szCs w:val="20"/>
        </w:rPr>
        <w:t>Title, Center, Bold, Time New Roman 10, Max 12 Words</w:t>
      </w:r>
    </w:p>
    <w:p w14:paraId="74432AB0" w14:textId="77777777" w:rsidR="00943010" w:rsidRPr="008B280B" w:rsidRDefault="00000000">
      <w:pPr>
        <w:widowControl w:val="0"/>
        <w:spacing w:after="120"/>
        <w:jc w:val="center"/>
        <w:rPr>
          <w:rFonts w:ascii="Times New Roman" w:eastAsia="Times New Roman" w:hAnsi="Times New Roman" w:cs="Times New Roman"/>
          <w:b/>
          <w:bCs/>
          <w:sz w:val="20"/>
          <w:szCs w:val="20"/>
        </w:rPr>
      </w:pPr>
      <w:r w:rsidRPr="008B280B">
        <w:rPr>
          <w:rFonts w:ascii="Times New Roman" w:eastAsia="Times New Roman" w:hAnsi="Times New Roman" w:cs="Times New Roman"/>
          <w:b/>
          <w:bCs/>
          <w:sz w:val="20"/>
          <w:szCs w:val="20"/>
        </w:rPr>
        <w:t>Author1</w:t>
      </w:r>
      <w:r w:rsidRPr="008B280B">
        <w:rPr>
          <w:rFonts w:ascii="Times New Roman" w:eastAsia="Times New Roman" w:hAnsi="Times New Roman" w:cs="Times New Roman"/>
          <w:b/>
          <w:bCs/>
          <w:sz w:val="20"/>
          <w:szCs w:val="20"/>
          <w:vertAlign w:val="superscript"/>
        </w:rPr>
        <w:t>1</w:t>
      </w:r>
      <w:r w:rsidRPr="008B280B">
        <w:rPr>
          <w:rFonts w:ascii="Times New Roman" w:eastAsia="Times New Roman" w:hAnsi="Times New Roman" w:cs="Times New Roman"/>
          <w:b/>
          <w:bCs/>
          <w:sz w:val="20"/>
          <w:szCs w:val="20"/>
        </w:rPr>
        <w:t>*, Author2</w:t>
      </w:r>
      <w:r w:rsidRPr="008B280B">
        <w:rPr>
          <w:rFonts w:ascii="Times New Roman" w:eastAsia="Times New Roman" w:hAnsi="Times New Roman" w:cs="Times New Roman"/>
          <w:b/>
          <w:bCs/>
          <w:sz w:val="20"/>
          <w:szCs w:val="20"/>
          <w:vertAlign w:val="superscript"/>
        </w:rPr>
        <w:t>2</w:t>
      </w:r>
    </w:p>
    <w:p w14:paraId="4FC9A49D" w14:textId="77777777" w:rsidR="00943010" w:rsidRPr="008B280B" w:rsidRDefault="00000000">
      <w:pPr>
        <w:widowControl w:val="0"/>
        <w:spacing w:line="240" w:lineRule="auto"/>
        <w:jc w:val="center"/>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vertAlign w:val="superscript"/>
        </w:rPr>
        <w:t>1</w:t>
      </w:r>
      <w:proofErr w:type="gramStart"/>
      <w:r w:rsidRPr="008B280B">
        <w:rPr>
          <w:rFonts w:ascii="Times New Roman" w:eastAsia="Times New Roman" w:hAnsi="Times New Roman" w:cs="Times New Roman"/>
          <w:sz w:val="20"/>
          <w:szCs w:val="20"/>
        </w:rPr>
        <w:t>Affiliation :</w:t>
      </w:r>
      <w:proofErr w:type="gramEnd"/>
      <w:r w:rsidRPr="008B280B">
        <w:rPr>
          <w:rFonts w:ascii="Times New Roman" w:eastAsia="Times New Roman" w:hAnsi="Times New Roman" w:cs="Times New Roman"/>
          <w:sz w:val="20"/>
          <w:szCs w:val="20"/>
        </w:rPr>
        <w:t xml:space="preserve"> name of the department, name of the faculty and university, address</w:t>
      </w:r>
    </w:p>
    <w:p w14:paraId="05BCEC7C" w14:textId="77777777" w:rsidR="00943010" w:rsidRPr="008B280B" w:rsidRDefault="00000000">
      <w:pPr>
        <w:widowControl w:val="0"/>
        <w:spacing w:line="240" w:lineRule="auto"/>
        <w:jc w:val="center"/>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vertAlign w:val="superscript"/>
        </w:rPr>
        <w:t>2</w:t>
      </w:r>
      <w:r w:rsidRPr="008B280B">
        <w:rPr>
          <w:rFonts w:ascii="Times New Roman" w:eastAsia="Times New Roman" w:hAnsi="Times New Roman" w:cs="Times New Roman"/>
          <w:sz w:val="20"/>
          <w:szCs w:val="20"/>
        </w:rPr>
        <w:t>Affiliation</w:t>
      </w:r>
      <w:proofErr w:type="gramStart"/>
      <w:r w:rsidRPr="008B280B">
        <w:rPr>
          <w:rFonts w:ascii="Times New Roman" w:eastAsia="Times New Roman" w:hAnsi="Times New Roman" w:cs="Times New Roman"/>
          <w:sz w:val="20"/>
          <w:szCs w:val="20"/>
        </w:rPr>
        <w:t>2 :</w:t>
      </w:r>
      <w:proofErr w:type="gramEnd"/>
      <w:r w:rsidRPr="008B280B">
        <w:rPr>
          <w:rFonts w:ascii="Times New Roman" w:eastAsia="Times New Roman" w:hAnsi="Times New Roman" w:cs="Times New Roman"/>
          <w:sz w:val="20"/>
          <w:szCs w:val="20"/>
        </w:rPr>
        <w:t xml:space="preserve"> name of the department, name of the faculty and university, address</w:t>
      </w:r>
    </w:p>
    <w:p w14:paraId="3BC91588" w14:textId="77777777" w:rsidR="00943010" w:rsidRPr="008B280B" w:rsidRDefault="00000000">
      <w:pPr>
        <w:widowControl w:val="0"/>
        <w:spacing w:line="240" w:lineRule="auto"/>
        <w:jc w:val="center"/>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*Corresponding email</w:t>
      </w:r>
      <w:r w:rsidRPr="008B280B">
        <w:rPr>
          <w:rFonts w:ascii="Times New Roman" w:eastAsia="Times New Roman" w:hAnsi="Times New Roman" w:cs="Times New Roman"/>
          <w:b/>
          <w:bCs/>
          <w:sz w:val="20"/>
          <w:szCs w:val="20"/>
        </w:rPr>
        <w:t>: author@mail.com</w:t>
      </w:r>
    </w:p>
    <w:p w14:paraId="2C4BDCFF" w14:textId="77777777" w:rsidR="00943010" w:rsidRPr="008B280B" w:rsidRDefault="00943010">
      <w:pPr>
        <w:rPr>
          <w:rFonts w:ascii="Times New Roman" w:eastAsia="Times New Roman" w:hAnsi="Times New Roman" w:cs="Times New Roman"/>
          <w:sz w:val="20"/>
          <w:szCs w:val="20"/>
        </w:rPr>
      </w:pPr>
    </w:p>
    <w:p w14:paraId="7569ED43" w14:textId="77777777" w:rsidR="00943010" w:rsidRPr="008B280B" w:rsidRDefault="00000000">
      <w:pPr>
        <w:pStyle w:val="Heading5"/>
        <w:keepNext w:val="0"/>
        <w:keepLines w:val="0"/>
        <w:tabs>
          <w:tab w:val="left" w:pos="360"/>
        </w:tabs>
        <w:spacing w:before="160" w:line="240" w:lineRule="auto"/>
        <w:jc w:val="center"/>
        <w:rPr>
          <w:rFonts w:ascii="Times New Roman" w:eastAsia="Times New Roman" w:hAnsi="Times New Roman" w:cs="Times New Roman"/>
          <w:sz w:val="20"/>
          <w:szCs w:val="20"/>
        </w:rPr>
      </w:pPr>
      <w:bookmarkStart w:id="0" w:name="_5tgemm1qo4ag" w:colFirst="0" w:colLast="0"/>
      <w:bookmarkEnd w:id="0"/>
      <w:r w:rsidRPr="008B280B">
        <w:rPr>
          <w:rFonts w:ascii="Times New Roman" w:eastAsia="Times New Roman" w:hAnsi="Times New Roman" w:cs="Times New Roman"/>
          <w:b/>
          <w:bCs/>
          <w:color w:val="000000"/>
          <w:sz w:val="20"/>
          <w:szCs w:val="20"/>
        </w:rPr>
        <w:t>ABSTRACT (ENGLISH)</w:t>
      </w:r>
    </w:p>
    <w:p w14:paraId="7BC0203E" w14:textId="77777777" w:rsidR="00943010" w:rsidRPr="008B280B" w:rsidRDefault="00000000">
      <w:pPr>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The abstract should provide a concise overview of the research objectives, main findings, and main conclusions in no more than 450 words. Avoid citing references. Additionally, minimize the use of abbreviations and ensure that any abbreviations are fully defined upon their first appearance. When reporting results, findings must be stated precisely with specific data, rather than merely stating positive or negative statistical significance. For randomized controlled trials (RCTs), the trial registration number must be included. The text must be organized sequentially into the following explicit sections: Introduction: [Background], Objectives: [Research Objectives], Methods: [Study Design], Results: [Findings], Conclusion: [Final Conclusion], and Trial Registration: [Registration Number, if applicable].</w:t>
      </w:r>
    </w:p>
    <w:p w14:paraId="14A1E2F0" w14:textId="77777777" w:rsidR="00943010" w:rsidRPr="008B280B" w:rsidRDefault="00000000">
      <w:pPr>
        <w:jc w:val="both"/>
        <w:rPr>
          <w:rFonts w:ascii="Times New Roman" w:eastAsia="Times New Roman" w:hAnsi="Times New Roman" w:cs="Times New Roman"/>
          <w:sz w:val="20"/>
          <w:szCs w:val="20"/>
        </w:rPr>
      </w:pPr>
      <w:r w:rsidRPr="008B280B">
        <w:rPr>
          <w:rFonts w:ascii="Times New Roman" w:eastAsia="Times New Roman" w:hAnsi="Times New Roman" w:cs="Times New Roman"/>
          <w:b/>
          <w:bCs/>
          <w:sz w:val="20"/>
          <w:szCs w:val="20"/>
        </w:rPr>
        <w:t xml:space="preserve">Keywords (5-12): </w:t>
      </w:r>
      <w:r w:rsidRPr="008B280B">
        <w:rPr>
          <w:rFonts w:ascii="Times New Roman" w:eastAsia="Times New Roman" w:hAnsi="Times New Roman" w:cs="Times New Roman"/>
          <w:sz w:val="20"/>
          <w:szCs w:val="20"/>
        </w:rPr>
        <w:t>keywords1, keywords2, …</w:t>
      </w:r>
    </w:p>
    <w:p w14:paraId="218BC0C5" w14:textId="77777777" w:rsidR="00943010" w:rsidRPr="008B280B" w:rsidRDefault="00943010">
      <w:pPr>
        <w:jc w:val="both"/>
        <w:rPr>
          <w:rFonts w:ascii="Times New Roman" w:eastAsia="Times New Roman" w:hAnsi="Times New Roman" w:cs="Times New Roman"/>
          <w:sz w:val="20"/>
          <w:szCs w:val="20"/>
        </w:rPr>
      </w:pPr>
    </w:p>
    <w:p w14:paraId="096F0629" w14:textId="77777777" w:rsidR="00943010" w:rsidRPr="008B280B" w:rsidRDefault="00000000">
      <w:pPr>
        <w:pStyle w:val="Heading5"/>
        <w:keepNext w:val="0"/>
        <w:keepLines w:val="0"/>
        <w:tabs>
          <w:tab w:val="left" w:pos="360"/>
        </w:tabs>
        <w:spacing w:before="160" w:line="240" w:lineRule="auto"/>
        <w:jc w:val="center"/>
        <w:rPr>
          <w:rFonts w:ascii="Times New Roman" w:eastAsia="Times New Roman" w:hAnsi="Times New Roman" w:cs="Times New Roman"/>
          <w:sz w:val="20"/>
          <w:szCs w:val="20"/>
        </w:rPr>
      </w:pPr>
      <w:bookmarkStart w:id="1" w:name="_curebgfjcpse" w:colFirst="0" w:colLast="0"/>
      <w:bookmarkEnd w:id="1"/>
      <w:r w:rsidRPr="008B280B">
        <w:rPr>
          <w:rFonts w:ascii="Times New Roman" w:eastAsia="Times New Roman" w:hAnsi="Times New Roman" w:cs="Times New Roman"/>
          <w:b/>
          <w:bCs/>
          <w:color w:val="000000"/>
          <w:sz w:val="20"/>
          <w:szCs w:val="20"/>
        </w:rPr>
        <w:t>ABSTRAK (INDONESIA)</w:t>
      </w:r>
    </w:p>
    <w:p w14:paraId="034BF60A" w14:textId="77777777" w:rsidR="00943010" w:rsidRPr="008B280B" w:rsidRDefault="00000000">
      <w:pPr>
        <w:jc w:val="both"/>
        <w:rPr>
          <w:rFonts w:ascii="Times New Roman" w:eastAsia="Times New Roman" w:hAnsi="Times New Roman" w:cs="Times New Roman"/>
          <w:sz w:val="20"/>
          <w:szCs w:val="20"/>
        </w:rPr>
      </w:pPr>
      <w:proofErr w:type="spellStart"/>
      <w:r w:rsidRPr="008B280B">
        <w:rPr>
          <w:rFonts w:ascii="Times New Roman" w:eastAsia="Times New Roman" w:hAnsi="Times New Roman" w:cs="Times New Roman"/>
          <w:sz w:val="20"/>
          <w:szCs w:val="20"/>
        </w:rPr>
        <w:t>Abstrak</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harus</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memberikan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gambaran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singkat</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mengenai</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tujuan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penelitian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temuan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utama</w:t>
      </w:r>
      <w:proofErr w:type="spellEnd"/>
      <w:r w:rsidRPr="008B280B">
        <w:rPr>
          <w:rFonts w:ascii="Times New Roman" w:eastAsia="Times New Roman" w:hAnsi="Times New Roman" w:cs="Times New Roman"/>
          <w:sz w:val="20"/>
          <w:szCs w:val="20"/>
        </w:rPr>
        <w:t xml:space="preserve">, dan </w:t>
      </w:r>
      <w:proofErr w:type="spellStart"/>
      <w:r w:rsidRPr="008B280B">
        <w:rPr>
          <w:rFonts w:ascii="Times New Roman" w:eastAsia="Times New Roman" w:hAnsi="Times New Roman" w:cs="Times New Roman"/>
          <w:sz w:val="20"/>
          <w:szCs w:val="20"/>
        </w:rPr>
        <w:t>kesimpulan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utama</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dalam</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tidak</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lebih</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dari</w:t>
      </w:r>
      <w:proofErr w:type="spellEnd"/>
      <w:r w:rsidRPr="008B280B">
        <w:rPr>
          <w:rFonts w:ascii="Times New Roman" w:eastAsia="Times New Roman" w:hAnsi="Times New Roman" w:cs="Times New Roman"/>
          <w:sz w:val="20"/>
          <w:szCs w:val="20"/>
        </w:rPr>
        <w:t xml:space="preserve"> 450 kata. </w:t>
      </w:r>
      <w:proofErr w:type="spellStart"/>
      <w:r w:rsidRPr="008B280B">
        <w:rPr>
          <w:rFonts w:ascii="Times New Roman" w:eastAsia="Times New Roman" w:hAnsi="Times New Roman" w:cs="Times New Roman"/>
          <w:sz w:val="20"/>
          <w:szCs w:val="20"/>
        </w:rPr>
        <w:t>Hindari</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mencantumkan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referensi</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dalam</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abstrak</w:t>
      </w:r>
      <w:proofErr w:type="spellEnd"/>
      <w:r w:rsidRPr="008B280B">
        <w:rPr>
          <w:rFonts w:ascii="Times New Roman" w:eastAsia="Times New Roman" w:hAnsi="Times New Roman" w:cs="Times New Roman"/>
          <w:sz w:val="20"/>
          <w:szCs w:val="20"/>
        </w:rPr>
        <w:t xml:space="preserve">. Selain </w:t>
      </w:r>
      <w:proofErr w:type="spellStart"/>
      <w:r w:rsidRPr="008B280B">
        <w:rPr>
          <w:rFonts w:ascii="Times New Roman" w:eastAsia="Times New Roman" w:hAnsi="Times New Roman" w:cs="Times New Roman"/>
          <w:sz w:val="20"/>
          <w:szCs w:val="20"/>
        </w:rPr>
        <w:t>itu</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penggunaan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singkatan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harus</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diminimalkan</w:t>
      </w:r>
      <w:proofErr w:type="spellEnd"/>
      <w:r w:rsidRPr="008B280B">
        <w:rPr>
          <w:rFonts w:ascii="Times New Roman" w:eastAsia="Times New Roman" w:hAnsi="Times New Roman" w:cs="Times New Roman"/>
          <w:sz w:val="20"/>
          <w:szCs w:val="20"/>
        </w:rPr>
        <w:t xml:space="preserve"> dan </w:t>
      </w:r>
      <w:proofErr w:type="spellStart"/>
      <w:r w:rsidRPr="008B280B">
        <w:rPr>
          <w:rFonts w:ascii="Times New Roman" w:eastAsia="Times New Roman" w:hAnsi="Times New Roman" w:cs="Times New Roman"/>
          <w:sz w:val="20"/>
          <w:szCs w:val="20"/>
        </w:rPr>
        <w:t>setiap</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singkatan</w:t>
      </w:r>
      <w:proofErr w:type="spellEnd"/>
      <w:r w:rsidRPr="008B280B">
        <w:rPr>
          <w:rFonts w:ascii="Times New Roman" w:eastAsia="Times New Roman" w:hAnsi="Times New Roman" w:cs="Times New Roman"/>
          <w:sz w:val="20"/>
          <w:szCs w:val="20"/>
        </w:rPr>
        <w:t xml:space="preserve"> yang </w:t>
      </w:r>
      <w:proofErr w:type="spellStart"/>
      <w:r w:rsidRPr="008B280B">
        <w:rPr>
          <w:rFonts w:ascii="Times New Roman" w:eastAsia="Times New Roman" w:hAnsi="Times New Roman" w:cs="Times New Roman"/>
          <w:sz w:val="20"/>
          <w:szCs w:val="20"/>
        </w:rPr>
        <w:t>digunakan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harus</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dijelaskan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secara</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lengkap</w:t>
      </w:r>
      <w:proofErr w:type="spellEnd"/>
      <w:r w:rsidRPr="008B280B">
        <w:rPr>
          <w:rFonts w:ascii="Times New Roman" w:eastAsia="Times New Roman" w:hAnsi="Times New Roman" w:cs="Times New Roman"/>
          <w:sz w:val="20"/>
          <w:szCs w:val="20"/>
        </w:rPr>
        <w:t xml:space="preserve"> pada </w:t>
      </w:r>
      <w:proofErr w:type="spellStart"/>
      <w:r w:rsidRPr="008B280B">
        <w:rPr>
          <w:rFonts w:ascii="Times New Roman" w:eastAsia="Times New Roman" w:hAnsi="Times New Roman" w:cs="Times New Roman"/>
          <w:sz w:val="20"/>
          <w:szCs w:val="20"/>
        </w:rPr>
        <w:t>kemunculan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pertamanya</w:t>
      </w:r>
      <w:proofErr w:type="spellEnd"/>
      <w:r w:rsidRPr="008B280B">
        <w:rPr>
          <w:rFonts w:ascii="Times New Roman" w:eastAsia="Times New Roman" w:hAnsi="Times New Roman" w:cs="Times New Roman"/>
          <w:sz w:val="20"/>
          <w:szCs w:val="20"/>
        </w:rPr>
        <w:t xml:space="preserve">. Dalam </w:t>
      </w:r>
      <w:proofErr w:type="spellStart"/>
      <w:r w:rsidRPr="008B280B">
        <w:rPr>
          <w:rFonts w:ascii="Times New Roman" w:eastAsia="Times New Roman" w:hAnsi="Times New Roman" w:cs="Times New Roman"/>
          <w:sz w:val="20"/>
          <w:szCs w:val="20"/>
        </w:rPr>
        <w:t>pelaporan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hasil</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penelitian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temuan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harus</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disajikan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secara</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spesifik</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dengan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menyertakan</w:t>
      </w:r>
      <w:proofErr w:type="spellEnd"/>
      <w:r w:rsidRPr="008B280B">
        <w:rPr>
          <w:rFonts w:ascii="Times New Roman" w:eastAsia="Times New Roman" w:hAnsi="Times New Roman" w:cs="Times New Roman"/>
          <w:sz w:val="20"/>
          <w:szCs w:val="20"/>
        </w:rPr>
        <w:t xml:space="preserve"> data yang </w:t>
      </w:r>
      <w:proofErr w:type="spellStart"/>
      <w:r w:rsidRPr="008B280B">
        <w:rPr>
          <w:rFonts w:ascii="Times New Roman" w:eastAsia="Times New Roman" w:hAnsi="Times New Roman" w:cs="Times New Roman"/>
          <w:sz w:val="20"/>
          <w:szCs w:val="20"/>
        </w:rPr>
        <w:t>relevan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bukan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hanya</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menyatakan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adanya</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signifikansi</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statistik</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positif</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atau</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negatif</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Untuk</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penelitian</w:t>
      </w:r>
      <w:proofErr w:type="spellEnd"/>
      <w:r w:rsidRPr="008B280B">
        <w:rPr>
          <w:rFonts w:ascii="Times New Roman" w:eastAsia="Times New Roman" w:hAnsi="Times New Roman" w:cs="Times New Roman"/>
          <w:sz w:val="20"/>
          <w:szCs w:val="20"/>
        </w:rPr>
        <w:t xml:space="preserve"> randomized controlled trial (RCT), </w:t>
      </w:r>
      <w:proofErr w:type="spellStart"/>
      <w:r w:rsidRPr="008B280B">
        <w:rPr>
          <w:rFonts w:ascii="Times New Roman" w:eastAsia="Times New Roman" w:hAnsi="Times New Roman" w:cs="Times New Roman"/>
          <w:sz w:val="20"/>
          <w:szCs w:val="20"/>
        </w:rPr>
        <w:t>nomor</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registrasi</w:t>
      </w:r>
      <w:proofErr w:type="spellEnd"/>
      <w:r w:rsidRPr="008B280B">
        <w:rPr>
          <w:rFonts w:ascii="Times New Roman" w:eastAsia="Times New Roman" w:hAnsi="Times New Roman" w:cs="Times New Roman"/>
          <w:sz w:val="20"/>
          <w:szCs w:val="20"/>
        </w:rPr>
        <w:t xml:space="preserve"> uji </w:t>
      </w:r>
      <w:proofErr w:type="spellStart"/>
      <w:r w:rsidRPr="008B280B">
        <w:rPr>
          <w:rFonts w:ascii="Times New Roman" w:eastAsia="Times New Roman" w:hAnsi="Times New Roman" w:cs="Times New Roman"/>
          <w:sz w:val="20"/>
          <w:szCs w:val="20"/>
        </w:rPr>
        <w:t>klinis</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harus</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dicantumkan</w:t>
      </w:r>
      <w:proofErr w:type="spellEnd"/>
      <w:r w:rsidRPr="008B280B">
        <w:rPr>
          <w:rFonts w:ascii="Times New Roman" w:eastAsia="Times New Roman" w:hAnsi="Times New Roman" w:cs="Times New Roman"/>
          <w:sz w:val="20"/>
          <w:szCs w:val="20"/>
        </w:rPr>
        <w:t xml:space="preserve">. Teks </w:t>
      </w:r>
      <w:proofErr w:type="spellStart"/>
      <w:r w:rsidRPr="008B280B">
        <w:rPr>
          <w:rFonts w:ascii="Times New Roman" w:eastAsia="Times New Roman" w:hAnsi="Times New Roman" w:cs="Times New Roman"/>
          <w:sz w:val="20"/>
          <w:szCs w:val="20"/>
        </w:rPr>
        <w:t>abstrak</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harus</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disusun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secara</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berurutan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dengan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menggunakan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bagian-bagian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berikut</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Pendahuluan</w:t>
      </w:r>
      <w:proofErr w:type="spellEnd"/>
      <w:r w:rsidRPr="008B280B">
        <w:rPr>
          <w:rFonts w:ascii="Times New Roman" w:eastAsia="Times New Roman" w:hAnsi="Times New Roman" w:cs="Times New Roman"/>
          <w:sz w:val="20"/>
          <w:szCs w:val="20"/>
        </w:rPr>
        <w:t xml:space="preserve"> (Latar </w:t>
      </w:r>
      <w:proofErr w:type="spellStart"/>
      <w:r w:rsidRPr="008B280B">
        <w:rPr>
          <w:rFonts w:ascii="Times New Roman" w:eastAsia="Times New Roman" w:hAnsi="Times New Roman" w:cs="Times New Roman"/>
          <w:sz w:val="20"/>
          <w:szCs w:val="20"/>
        </w:rPr>
        <w:t>Belakang</w:t>
      </w:r>
      <w:proofErr w:type="spellEnd"/>
      <w:r w:rsidRPr="008B280B">
        <w:rPr>
          <w:rFonts w:ascii="Times New Roman" w:eastAsia="Times New Roman" w:hAnsi="Times New Roman" w:cs="Times New Roman"/>
          <w:sz w:val="20"/>
          <w:szCs w:val="20"/>
        </w:rPr>
        <w:t xml:space="preserve">), Tujuan (Tujuan </w:t>
      </w:r>
      <w:proofErr w:type="spellStart"/>
      <w:r w:rsidRPr="008B280B">
        <w:rPr>
          <w:rFonts w:ascii="Times New Roman" w:eastAsia="Times New Roman" w:hAnsi="Times New Roman" w:cs="Times New Roman"/>
          <w:sz w:val="20"/>
          <w:szCs w:val="20"/>
        </w:rPr>
        <w:t>Penelitian</w:t>
      </w:r>
      <w:proofErr w:type="spellEnd"/>
      <w:r w:rsidRPr="008B280B">
        <w:rPr>
          <w:rFonts w:ascii="Times New Roman" w:eastAsia="Times New Roman" w:hAnsi="Times New Roman" w:cs="Times New Roman"/>
          <w:sz w:val="20"/>
          <w:szCs w:val="20"/>
        </w:rPr>
        <w:t xml:space="preserve">), Metode (Desain </w:t>
      </w:r>
      <w:proofErr w:type="spellStart"/>
      <w:r w:rsidRPr="008B280B">
        <w:rPr>
          <w:rFonts w:ascii="Times New Roman" w:eastAsia="Times New Roman" w:hAnsi="Times New Roman" w:cs="Times New Roman"/>
          <w:sz w:val="20"/>
          <w:szCs w:val="20"/>
        </w:rPr>
        <w:t>Penelitian</w:t>
      </w:r>
      <w:proofErr w:type="spellEnd"/>
      <w:r w:rsidRPr="008B280B">
        <w:rPr>
          <w:rFonts w:ascii="Times New Roman" w:eastAsia="Times New Roman" w:hAnsi="Times New Roman" w:cs="Times New Roman"/>
          <w:sz w:val="20"/>
          <w:szCs w:val="20"/>
        </w:rPr>
        <w:t>), Hasil (</w:t>
      </w:r>
      <w:proofErr w:type="spellStart"/>
      <w:r w:rsidRPr="008B280B">
        <w:rPr>
          <w:rFonts w:ascii="Times New Roman" w:eastAsia="Times New Roman" w:hAnsi="Times New Roman" w:cs="Times New Roman"/>
          <w:sz w:val="20"/>
          <w:szCs w:val="20"/>
        </w:rPr>
        <w:t>Temuan</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Penelitian</w:t>
      </w:r>
      <w:proofErr w:type="spellEnd"/>
      <w:r w:rsidRPr="008B280B">
        <w:rPr>
          <w:rFonts w:ascii="Times New Roman" w:eastAsia="Times New Roman" w:hAnsi="Times New Roman" w:cs="Times New Roman"/>
          <w:sz w:val="20"/>
          <w:szCs w:val="20"/>
        </w:rPr>
        <w:t xml:space="preserve">), Kesimpulan (Kesimpulan Utama), dan </w:t>
      </w:r>
      <w:proofErr w:type="spellStart"/>
      <w:r w:rsidRPr="008B280B">
        <w:rPr>
          <w:rFonts w:ascii="Times New Roman" w:eastAsia="Times New Roman" w:hAnsi="Times New Roman" w:cs="Times New Roman"/>
          <w:sz w:val="20"/>
          <w:szCs w:val="20"/>
        </w:rPr>
        <w:t>Registrasi</w:t>
      </w:r>
      <w:proofErr w:type="spellEnd"/>
      <w:r w:rsidRPr="008B280B">
        <w:rPr>
          <w:rFonts w:ascii="Times New Roman" w:eastAsia="Times New Roman" w:hAnsi="Times New Roman" w:cs="Times New Roman"/>
          <w:sz w:val="20"/>
          <w:szCs w:val="20"/>
        </w:rPr>
        <w:t xml:space="preserve"> Uji </w:t>
      </w:r>
      <w:proofErr w:type="spellStart"/>
      <w:r w:rsidRPr="008B280B">
        <w:rPr>
          <w:rFonts w:ascii="Times New Roman" w:eastAsia="Times New Roman" w:hAnsi="Times New Roman" w:cs="Times New Roman"/>
          <w:sz w:val="20"/>
          <w:szCs w:val="20"/>
        </w:rPr>
        <w:t>Klinis</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Nomor</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Registrasi</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jika</w:t>
      </w:r>
      <w:proofErr w:type="spellEnd"/>
      <w:r w:rsidRPr="008B280B">
        <w:rPr>
          <w:rFonts w:ascii="Times New Roman" w:eastAsia="Times New Roman" w:hAnsi="Times New Roman" w:cs="Times New Roman"/>
          <w:sz w:val="20"/>
          <w:szCs w:val="20"/>
        </w:rPr>
        <w:t xml:space="preserve"> </w:t>
      </w:r>
      <w:proofErr w:type="spellStart"/>
      <w:r w:rsidRPr="008B280B">
        <w:rPr>
          <w:rFonts w:ascii="Times New Roman" w:eastAsia="Times New Roman" w:hAnsi="Times New Roman" w:cs="Times New Roman"/>
          <w:sz w:val="20"/>
          <w:szCs w:val="20"/>
        </w:rPr>
        <w:t>berlaku</w:t>
      </w:r>
      <w:proofErr w:type="spellEnd"/>
      <w:r w:rsidRPr="008B280B">
        <w:rPr>
          <w:rFonts w:ascii="Times New Roman" w:eastAsia="Times New Roman" w:hAnsi="Times New Roman" w:cs="Times New Roman"/>
          <w:sz w:val="20"/>
          <w:szCs w:val="20"/>
        </w:rPr>
        <w:t>).</w:t>
      </w:r>
    </w:p>
    <w:p w14:paraId="142A9861" w14:textId="77777777" w:rsidR="00943010" w:rsidRPr="008B280B" w:rsidRDefault="00943010">
      <w:pPr>
        <w:jc w:val="both"/>
        <w:rPr>
          <w:rFonts w:ascii="Times New Roman" w:eastAsia="Times New Roman" w:hAnsi="Times New Roman" w:cs="Times New Roman"/>
          <w:sz w:val="20"/>
          <w:szCs w:val="20"/>
        </w:rPr>
      </w:pPr>
    </w:p>
    <w:p w14:paraId="4124844D" w14:textId="77777777" w:rsidR="00943010" w:rsidRPr="008B280B" w:rsidRDefault="00000000">
      <w:pPr>
        <w:jc w:val="both"/>
        <w:rPr>
          <w:rFonts w:ascii="Times New Roman" w:eastAsia="Times New Roman" w:hAnsi="Times New Roman" w:cs="Times New Roman"/>
          <w:sz w:val="20"/>
          <w:szCs w:val="20"/>
        </w:rPr>
      </w:pPr>
      <w:r w:rsidRPr="008B280B">
        <w:rPr>
          <w:rFonts w:ascii="Times New Roman" w:eastAsia="Times New Roman" w:hAnsi="Times New Roman" w:cs="Times New Roman"/>
          <w:b/>
          <w:bCs/>
          <w:sz w:val="20"/>
          <w:szCs w:val="20"/>
        </w:rPr>
        <w:t xml:space="preserve">Kata </w:t>
      </w:r>
      <w:proofErr w:type="spellStart"/>
      <w:r w:rsidRPr="008B280B">
        <w:rPr>
          <w:rFonts w:ascii="Times New Roman" w:eastAsia="Times New Roman" w:hAnsi="Times New Roman" w:cs="Times New Roman"/>
          <w:b/>
          <w:bCs/>
          <w:sz w:val="20"/>
          <w:szCs w:val="20"/>
        </w:rPr>
        <w:t>kunci</w:t>
      </w:r>
      <w:proofErr w:type="spellEnd"/>
      <w:r w:rsidRPr="008B280B">
        <w:rPr>
          <w:rFonts w:ascii="Times New Roman" w:eastAsia="Times New Roman" w:hAnsi="Times New Roman" w:cs="Times New Roman"/>
          <w:b/>
          <w:bCs/>
          <w:sz w:val="20"/>
          <w:szCs w:val="20"/>
        </w:rPr>
        <w:t xml:space="preserve"> (5–12)</w:t>
      </w:r>
      <w:r w:rsidRPr="008B280B">
        <w:rPr>
          <w:rFonts w:ascii="Times New Roman" w:eastAsia="Times New Roman" w:hAnsi="Times New Roman" w:cs="Times New Roman"/>
          <w:sz w:val="20"/>
          <w:szCs w:val="20"/>
        </w:rPr>
        <w:t xml:space="preserve">: kata </w:t>
      </w:r>
      <w:proofErr w:type="spellStart"/>
      <w:r w:rsidRPr="008B280B">
        <w:rPr>
          <w:rFonts w:ascii="Times New Roman" w:eastAsia="Times New Roman" w:hAnsi="Times New Roman" w:cs="Times New Roman"/>
          <w:sz w:val="20"/>
          <w:szCs w:val="20"/>
        </w:rPr>
        <w:t>kunci</w:t>
      </w:r>
      <w:proofErr w:type="spellEnd"/>
      <w:r w:rsidRPr="008B280B">
        <w:rPr>
          <w:rFonts w:ascii="Times New Roman" w:eastAsia="Times New Roman" w:hAnsi="Times New Roman" w:cs="Times New Roman"/>
          <w:sz w:val="20"/>
          <w:szCs w:val="20"/>
        </w:rPr>
        <w:t xml:space="preserve"> 1, kata </w:t>
      </w:r>
      <w:proofErr w:type="spellStart"/>
      <w:r w:rsidRPr="008B280B">
        <w:rPr>
          <w:rFonts w:ascii="Times New Roman" w:eastAsia="Times New Roman" w:hAnsi="Times New Roman" w:cs="Times New Roman"/>
          <w:sz w:val="20"/>
          <w:szCs w:val="20"/>
        </w:rPr>
        <w:t>kunci</w:t>
      </w:r>
      <w:proofErr w:type="spellEnd"/>
      <w:r w:rsidRPr="008B280B">
        <w:rPr>
          <w:rFonts w:ascii="Times New Roman" w:eastAsia="Times New Roman" w:hAnsi="Times New Roman" w:cs="Times New Roman"/>
          <w:sz w:val="20"/>
          <w:szCs w:val="20"/>
        </w:rPr>
        <w:t xml:space="preserve"> 2, dan </w:t>
      </w:r>
      <w:proofErr w:type="spellStart"/>
      <w:r w:rsidRPr="008B280B">
        <w:rPr>
          <w:rFonts w:ascii="Times New Roman" w:eastAsia="Times New Roman" w:hAnsi="Times New Roman" w:cs="Times New Roman"/>
          <w:sz w:val="20"/>
          <w:szCs w:val="20"/>
        </w:rPr>
        <w:t>seterusnya</w:t>
      </w:r>
      <w:proofErr w:type="spellEnd"/>
      <w:r w:rsidRPr="008B280B">
        <w:rPr>
          <w:rFonts w:ascii="Times New Roman" w:eastAsia="Times New Roman" w:hAnsi="Times New Roman" w:cs="Times New Roman"/>
          <w:sz w:val="20"/>
          <w:szCs w:val="20"/>
        </w:rPr>
        <w:t>.</w:t>
      </w:r>
    </w:p>
    <w:p w14:paraId="30F45E42" w14:textId="77777777" w:rsidR="00943010" w:rsidRPr="008B280B" w:rsidRDefault="00943010">
      <w:pPr>
        <w:jc w:val="both"/>
        <w:rPr>
          <w:rFonts w:ascii="Times New Roman" w:eastAsia="Times New Roman" w:hAnsi="Times New Roman" w:cs="Times New Roman"/>
          <w:sz w:val="20"/>
          <w:szCs w:val="20"/>
        </w:rPr>
      </w:pPr>
    </w:p>
    <w:p w14:paraId="29D0CD1D" w14:textId="77777777" w:rsidR="00943010" w:rsidRPr="008B280B" w:rsidRDefault="00000000">
      <w:pPr>
        <w:numPr>
          <w:ilvl w:val="0"/>
          <w:numId w:val="1"/>
        </w:numPr>
        <w:jc w:val="both"/>
        <w:rPr>
          <w:rFonts w:ascii="Times New Roman" w:eastAsia="Times New Roman" w:hAnsi="Times New Roman" w:cs="Times New Roman"/>
          <w:b/>
          <w:bCs/>
          <w:sz w:val="20"/>
          <w:szCs w:val="20"/>
        </w:rPr>
      </w:pPr>
      <w:r w:rsidRPr="008B280B">
        <w:rPr>
          <w:rFonts w:ascii="Times New Roman" w:eastAsia="Times New Roman" w:hAnsi="Times New Roman" w:cs="Times New Roman"/>
          <w:b/>
          <w:bCs/>
          <w:sz w:val="20"/>
          <w:szCs w:val="20"/>
        </w:rPr>
        <w:t>Introduction</w:t>
      </w:r>
    </w:p>
    <w:p w14:paraId="4A59A1C8" w14:textId="77777777" w:rsidR="00943010" w:rsidRPr="008B280B" w:rsidRDefault="00000000">
      <w:pPr>
        <w:ind w:left="720"/>
        <w:jc w:val="both"/>
        <w:rPr>
          <w:rFonts w:ascii="Times New Roman" w:eastAsia="Times New Roman" w:hAnsi="Times New Roman" w:cs="Times New Roman"/>
          <w:b/>
          <w:bCs/>
          <w:sz w:val="20"/>
          <w:szCs w:val="20"/>
        </w:rPr>
      </w:pPr>
      <w:r w:rsidRPr="008B280B">
        <w:rPr>
          <w:rFonts w:ascii="Times New Roman" w:eastAsia="Times New Roman" w:hAnsi="Times New Roman" w:cs="Times New Roman"/>
          <w:sz w:val="20"/>
          <w:szCs w:val="20"/>
        </w:rPr>
        <w:t>The introduction should provide a concise explanation of the hypothesis or research focus, how and why the hypothesis or research was developed, and why the researcher considers it necessary.</w:t>
      </w:r>
    </w:p>
    <w:p w14:paraId="6BA06419" w14:textId="77777777" w:rsidR="00943010" w:rsidRPr="008B280B" w:rsidRDefault="00943010">
      <w:pPr>
        <w:ind w:left="720"/>
        <w:jc w:val="both"/>
        <w:rPr>
          <w:rFonts w:ascii="Times New Roman" w:eastAsia="Times New Roman" w:hAnsi="Times New Roman" w:cs="Times New Roman"/>
          <w:b/>
          <w:bCs/>
          <w:sz w:val="20"/>
          <w:szCs w:val="20"/>
        </w:rPr>
      </w:pPr>
    </w:p>
    <w:p w14:paraId="032D093F" w14:textId="77777777" w:rsidR="00943010" w:rsidRPr="008B280B" w:rsidRDefault="00000000">
      <w:pPr>
        <w:numPr>
          <w:ilvl w:val="0"/>
          <w:numId w:val="1"/>
        </w:numPr>
        <w:jc w:val="both"/>
        <w:rPr>
          <w:rFonts w:ascii="Times New Roman" w:eastAsia="Times New Roman" w:hAnsi="Times New Roman" w:cs="Times New Roman"/>
          <w:b/>
          <w:bCs/>
          <w:sz w:val="20"/>
          <w:szCs w:val="20"/>
        </w:rPr>
      </w:pPr>
      <w:r w:rsidRPr="008B280B">
        <w:rPr>
          <w:rFonts w:ascii="Times New Roman" w:eastAsia="Times New Roman" w:hAnsi="Times New Roman" w:cs="Times New Roman"/>
          <w:b/>
          <w:bCs/>
          <w:sz w:val="20"/>
          <w:szCs w:val="20"/>
        </w:rPr>
        <w:t>Methods</w:t>
      </w:r>
    </w:p>
    <w:p w14:paraId="71C87A98"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The methods section should provide sufficient detail to enable readers to understand how the study was conducted and to allow replication where appropriate. Authors are encouraged to organize this section using relevant subheadings according to the study design.</w:t>
      </w:r>
    </w:p>
    <w:p w14:paraId="331408B7" w14:textId="77777777" w:rsidR="00943010" w:rsidRPr="008B280B" w:rsidRDefault="00943010">
      <w:pPr>
        <w:ind w:left="720"/>
        <w:jc w:val="both"/>
        <w:rPr>
          <w:rFonts w:ascii="Times New Roman" w:eastAsia="Times New Roman" w:hAnsi="Times New Roman" w:cs="Times New Roman"/>
          <w:sz w:val="20"/>
          <w:szCs w:val="20"/>
        </w:rPr>
      </w:pPr>
    </w:p>
    <w:p w14:paraId="229F29AD"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b/>
          <w:bCs/>
          <w:sz w:val="20"/>
          <w:szCs w:val="20"/>
        </w:rPr>
        <w:t>Study Design</w:t>
      </w:r>
    </w:p>
    <w:p w14:paraId="4F0E997A"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Describe the study design, setting, and timeframe, including any relevant contextual information necessary for interpreting the findings.</w:t>
      </w:r>
    </w:p>
    <w:p w14:paraId="7E22D008" w14:textId="77777777" w:rsidR="00943010" w:rsidRPr="008B280B" w:rsidRDefault="00943010">
      <w:pPr>
        <w:ind w:left="720"/>
        <w:jc w:val="both"/>
        <w:rPr>
          <w:rFonts w:ascii="Times New Roman" w:eastAsia="Times New Roman" w:hAnsi="Times New Roman" w:cs="Times New Roman"/>
          <w:sz w:val="20"/>
          <w:szCs w:val="20"/>
        </w:rPr>
      </w:pPr>
    </w:p>
    <w:p w14:paraId="1893C6A2"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b/>
          <w:bCs/>
          <w:sz w:val="20"/>
          <w:szCs w:val="20"/>
        </w:rPr>
        <w:t>Participants</w:t>
      </w:r>
    </w:p>
    <w:p w14:paraId="7837F4C3"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Describe the study population, eligibility criteria, recruitment procedures, sampling strategy, and sample size, where applicable. Information on participant enrollment and response rates should also be reported when relevant.</w:t>
      </w:r>
    </w:p>
    <w:p w14:paraId="15B5DAB9" w14:textId="77777777" w:rsidR="00943010" w:rsidRPr="008B280B" w:rsidRDefault="00943010">
      <w:pPr>
        <w:ind w:left="720"/>
        <w:jc w:val="both"/>
        <w:rPr>
          <w:rFonts w:ascii="Times New Roman" w:eastAsia="Times New Roman" w:hAnsi="Times New Roman" w:cs="Times New Roman"/>
          <w:sz w:val="20"/>
          <w:szCs w:val="20"/>
        </w:rPr>
      </w:pPr>
    </w:p>
    <w:p w14:paraId="7C94A4AC"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b/>
          <w:bCs/>
          <w:sz w:val="20"/>
          <w:szCs w:val="20"/>
        </w:rPr>
        <w:t>Data Collection and Measures</w:t>
      </w:r>
    </w:p>
    <w:p w14:paraId="6D7E66E6"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Provide details of the procedures used to collect data and describe the instruments, tools, measures, or materials used in the study. Information regarding the development, validity, and reliability of study measures should be included when applicable. For intervention studies, describe the intervention or exposure in sufficient detail to allow replication.</w:t>
      </w:r>
    </w:p>
    <w:p w14:paraId="253E6E88" w14:textId="77777777" w:rsidR="00943010" w:rsidRPr="008B280B" w:rsidRDefault="00943010">
      <w:pPr>
        <w:ind w:left="720"/>
        <w:jc w:val="both"/>
        <w:rPr>
          <w:rFonts w:ascii="Times New Roman" w:eastAsia="Times New Roman" w:hAnsi="Times New Roman" w:cs="Times New Roman"/>
          <w:sz w:val="20"/>
          <w:szCs w:val="20"/>
        </w:rPr>
      </w:pPr>
    </w:p>
    <w:p w14:paraId="67231D50"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b/>
          <w:bCs/>
          <w:sz w:val="20"/>
          <w:szCs w:val="20"/>
        </w:rPr>
        <w:t>Data Analysis</w:t>
      </w:r>
    </w:p>
    <w:p w14:paraId="492871F6"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Describe the methods used to process and analyze the data, including any statistical or qualitative analytical approaches. Authors should identify the software used and provide sufficient information regarding data management and analytical procedures to support the interpretation and reproducibility of the findings.</w:t>
      </w:r>
    </w:p>
    <w:p w14:paraId="2FA8B36C" w14:textId="77777777" w:rsidR="00943010" w:rsidRPr="008B280B" w:rsidRDefault="00943010">
      <w:pPr>
        <w:ind w:left="720"/>
        <w:jc w:val="both"/>
        <w:rPr>
          <w:rFonts w:ascii="Times New Roman" w:eastAsia="Times New Roman" w:hAnsi="Times New Roman" w:cs="Times New Roman"/>
          <w:sz w:val="20"/>
          <w:szCs w:val="20"/>
        </w:rPr>
      </w:pPr>
    </w:p>
    <w:p w14:paraId="75F813E4" w14:textId="77777777" w:rsidR="00943010" w:rsidRPr="008B280B" w:rsidRDefault="00000000">
      <w:pPr>
        <w:ind w:left="720"/>
        <w:jc w:val="both"/>
        <w:rPr>
          <w:rFonts w:ascii="Times New Roman" w:eastAsia="Times New Roman" w:hAnsi="Times New Roman" w:cs="Times New Roman"/>
          <w:b/>
          <w:bCs/>
          <w:sz w:val="20"/>
          <w:szCs w:val="20"/>
        </w:rPr>
      </w:pPr>
      <w:r w:rsidRPr="008B280B">
        <w:rPr>
          <w:rFonts w:ascii="Times New Roman" w:eastAsia="Times New Roman" w:hAnsi="Times New Roman" w:cs="Times New Roman"/>
          <w:b/>
          <w:bCs/>
          <w:sz w:val="20"/>
          <w:szCs w:val="20"/>
        </w:rPr>
        <w:t>Ethical Considerations</w:t>
      </w:r>
    </w:p>
    <w:p w14:paraId="492013FA"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For studies involving human participants, authors must provide a statement describing the outcome of the ethics review process, including whether ethical approval, exemption, or waiver was obtained, as well as the name of the reviewing ethics committee or institutional review board and the approval or application number, where available. Manuscripts should also include information regarding informed consent procedures, participant privacy and confidentiality protections, data security measures, and any compensation provided to participants, where applicable.</w:t>
      </w:r>
    </w:p>
    <w:p w14:paraId="6EAB4B4A" w14:textId="77777777" w:rsidR="00943010" w:rsidRPr="008B280B" w:rsidRDefault="00943010">
      <w:pPr>
        <w:ind w:left="720"/>
        <w:jc w:val="both"/>
        <w:rPr>
          <w:rFonts w:ascii="Times New Roman" w:eastAsia="Times New Roman" w:hAnsi="Times New Roman" w:cs="Times New Roman"/>
          <w:sz w:val="20"/>
          <w:szCs w:val="20"/>
        </w:rPr>
      </w:pPr>
    </w:p>
    <w:p w14:paraId="3C743E2F"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Research involving human participants must be conducted in accordance with applicable institutional, national, and international ethical standards. Authors should confirm that informed consent was obtained from participants or their legally authorized representatives when required. If identifiable information, images, or personal data are included, authors must ensure that appropriate consent for publication has been obtained.</w:t>
      </w:r>
    </w:p>
    <w:p w14:paraId="528264EB" w14:textId="77777777" w:rsidR="00943010" w:rsidRPr="008B280B" w:rsidRDefault="00943010">
      <w:pPr>
        <w:ind w:left="720"/>
        <w:jc w:val="both"/>
        <w:rPr>
          <w:rFonts w:ascii="Times New Roman" w:eastAsia="Times New Roman" w:hAnsi="Times New Roman" w:cs="Times New Roman"/>
          <w:sz w:val="20"/>
          <w:szCs w:val="20"/>
        </w:rPr>
      </w:pPr>
    </w:p>
    <w:p w14:paraId="6F666F06"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Where ethical review was not sought, authors must provide a clear justification, including reference to relevant institutional, national, or local regulations or policies that exempt the study from ethics review requirements. For studies involving secondary data analysis, authors should report the ethics approval status of the original data collection and describe the permissions or approvals obtained for data use, where applicable.</w:t>
      </w:r>
    </w:p>
    <w:p w14:paraId="47BE2959" w14:textId="77777777" w:rsidR="00943010" w:rsidRPr="008B280B" w:rsidRDefault="00943010">
      <w:pPr>
        <w:ind w:left="720"/>
        <w:jc w:val="both"/>
        <w:rPr>
          <w:rFonts w:ascii="Times New Roman" w:eastAsia="Times New Roman" w:hAnsi="Times New Roman" w:cs="Times New Roman"/>
          <w:sz w:val="20"/>
          <w:szCs w:val="20"/>
        </w:rPr>
      </w:pPr>
    </w:p>
    <w:p w14:paraId="65451206" w14:textId="77777777" w:rsidR="00943010" w:rsidRPr="008B280B" w:rsidRDefault="00943010">
      <w:pPr>
        <w:ind w:left="720"/>
        <w:jc w:val="both"/>
        <w:rPr>
          <w:rFonts w:ascii="Times New Roman" w:eastAsia="Times New Roman" w:hAnsi="Times New Roman" w:cs="Times New Roman"/>
          <w:sz w:val="20"/>
          <w:szCs w:val="20"/>
        </w:rPr>
      </w:pPr>
    </w:p>
    <w:p w14:paraId="25D15017" w14:textId="77777777" w:rsidR="00943010" w:rsidRPr="008B280B" w:rsidRDefault="00000000">
      <w:pPr>
        <w:numPr>
          <w:ilvl w:val="0"/>
          <w:numId w:val="1"/>
        </w:numPr>
        <w:jc w:val="both"/>
        <w:rPr>
          <w:rFonts w:ascii="Times New Roman" w:eastAsia="Times New Roman" w:hAnsi="Times New Roman" w:cs="Times New Roman"/>
          <w:b/>
          <w:bCs/>
          <w:sz w:val="20"/>
          <w:szCs w:val="20"/>
        </w:rPr>
      </w:pPr>
      <w:r w:rsidRPr="008B280B">
        <w:rPr>
          <w:rFonts w:ascii="Times New Roman" w:eastAsia="Times New Roman" w:hAnsi="Times New Roman" w:cs="Times New Roman"/>
          <w:b/>
          <w:bCs/>
          <w:sz w:val="20"/>
          <w:szCs w:val="20"/>
        </w:rPr>
        <w:t>Results</w:t>
      </w:r>
    </w:p>
    <w:p w14:paraId="69FA4903"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Results should be presented clearly, accurately, and consistently across all sections of the manuscript, including the abstract, main text, tables, and figures. Statistical findings should be reported in accordance with recognized reporting standards and include appropriate measures of variability or precision, effect estimates, confidence intervals, and exact P values where applicable. Authors should ensure that numerical values, percentages, units of measurement, and statistical results are reported consistently and accurately throughout the manuscript. The journal reserves the right to request revisions to statistical reporting if inconsistencies, omissions, or formatting issues are identified during peer review or production.</w:t>
      </w:r>
    </w:p>
    <w:p w14:paraId="41CFDCF2" w14:textId="77777777" w:rsidR="00943010" w:rsidRPr="008B280B" w:rsidRDefault="00943010">
      <w:pPr>
        <w:ind w:left="720"/>
        <w:jc w:val="both"/>
        <w:rPr>
          <w:rFonts w:ascii="Times New Roman" w:eastAsia="Times New Roman" w:hAnsi="Times New Roman" w:cs="Times New Roman"/>
          <w:sz w:val="20"/>
          <w:szCs w:val="20"/>
        </w:rPr>
      </w:pPr>
    </w:p>
    <w:p w14:paraId="5E5BF61F"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b/>
          <w:bCs/>
          <w:sz w:val="20"/>
          <w:szCs w:val="20"/>
        </w:rPr>
        <w:t>Tables and Figures</w:t>
      </w:r>
    </w:p>
    <w:p w14:paraId="08FDE4AC"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Tables and figures should be cited consecutively in the order in which they are first mentioned in the manuscript and embedded within the text whenever appropriate.</w:t>
      </w:r>
    </w:p>
    <w:p w14:paraId="0F3A530F" w14:textId="77777777" w:rsidR="00943010" w:rsidRPr="008B280B" w:rsidRDefault="00943010">
      <w:pPr>
        <w:ind w:left="720"/>
        <w:jc w:val="both"/>
        <w:rPr>
          <w:rFonts w:ascii="Times New Roman" w:eastAsia="Times New Roman" w:hAnsi="Times New Roman" w:cs="Times New Roman"/>
          <w:sz w:val="20"/>
          <w:szCs w:val="20"/>
        </w:rPr>
      </w:pPr>
    </w:p>
    <w:p w14:paraId="4B911F3F"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 xml:space="preserve">Tables should be created using the table function of a word-processing program and submitted as editable text rather than as images. Tables may be placed either adjacent to the relevant text or at the end of the manuscript. Each table should be assigned a concise title (maximum 15 words) positioned above the table, </w:t>
      </w:r>
      <w:r w:rsidRPr="008B280B">
        <w:rPr>
          <w:rFonts w:ascii="Times New Roman" w:eastAsia="Times New Roman" w:hAnsi="Times New Roman" w:cs="Times New Roman"/>
          <w:sz w:val="20"/>
          <w:szCs w:val="20"/>
        </w:rPr>
        <w:lastRenderedPageBreak/>
        <w:t>while explanatory notes and abbreviations should be provided below the table. The use of vertical rules, shading, and color formatting should be avoided. Authors should ensure that data presented in tables do not duplicate information already described in the text.</w:t>
      </w:r>
    </w:p>
    <w:p w14:paraId="19688197" w14:textId="77777777" w:rsidR="00943010" w:rsidRPr="008B280B" w:rsidRDefault="00943010">
      <w:pPr>
        <w:ind w:left="720"/>
        <w:jc w:val="both"/>
        <w:rPr>
          <w:rFonts w:ascii="Times New Roman" w:eastAsia="Times New Roman" w:hAnsi="Times New Roman" w:cs="Times New Roman"/>
          <w:sz w:val="20"/>
          <w:szCs w:val="20"/>
        </w:rPr>
      </w:pPr>
    </w:p>
    <w:p w14:paraId="59403F31"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Figures should be numbered sequentially and cited in the manuscript according to their order of appearance. Figure titles (maximum 15 words) and legends (maximum 300 words) should be provided in the main manuscript rather than embedded within the image file. Any symbols, abbreviations, or figure keys should be incorporated directly into the figure and clearly explained in the legend when necessary.</w:t>
      </w:r>
    </w:p>
    <w:p w14:paraId="10C523A1" w14:textId="77777777" w:rsidR="00943010" w:rsidRPr="008B280B" w:rsidRDefault="00943010">
      <w:pPr>
        <w:ind w:left="720"/>
        <w:jc w:val="both"/>
        <w:rPr>
          <w:rFonts w:ascii="Times New Roman" w:eastAsia="Times New Roman" w:hAnsi="Times New Roman" w:cs="Times New Roman"/>
          <w:sz w:val="20"/>
          <w:szCs w:val="20"/>
        </w:rPr>
      </w:pPr>
    </w:p>
    <w:p w14:paraId="75F48F62"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Multi-panel figures (e.g., panels a, b, c, and d) should be combined into a single composite file and submitted as one figure. Figures should be uploaded in the correct orientation and closely cropped to minimize unnecessary white space.</w:t>
      </w:r>
    </w:p>
    <w:p w14:paraId="422D8FC6" w14:textId="77777777" w:rsidR="00943010" w:rsidRPr="008B280B" w:rsidRDefault="00943010">
      <w:pPr>
        <w:ind w:left="720"/>
        <w:jc w:val="both"/>
        <w:rPr>
          <w:rFonts w:ascii="Times New Roman" w:eastAsia="Times New Roman" w:hAnsi="Times New Roman" w:cs="Times New Roman"/>
          <w:sz w:val="20"/>
          <w:szCs w:val="20"/>
        </w:rPr>
      </w:pPr>
    </w:p>
    <w:p w14:paraId="68F16B6E"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Accepted figure formats include PDF, EPS, TIFF, JPEG, PNG, Microsoft Word, and PowerPoint files. Figures should be prepared at a minimum resolution of 300 dpi at the final publication size to ensure optimal quality and readability. All text, labels, and graphical elements should remain legible after resizing for publication, and embedded fonts should be used whenever possible.</w:t>
      </w:r>
    </w:p>
    <w:p w14:paraId="10B34643" w14:textId="77777777" w:rsidR="00943010" w:rsidRPr="008B280B" w:rsidRDefault="00943010">
      <w:pPr>
        <w:ind w:left="720"/>
        <w:jc w:val="both"/>
        <w:rPr>
          <w:rFonts w:ascii="Times New Roman" w:eastAsia="Times New Roman" w:hAnsi="Times New Roman" w:cs="Times New Roman"/>
          <w:sz w:val="20"/>
          <w:szCs w:val="20"/>
        </w:rPr>
      </w:pPr>
    </w:p>
    <w:p w14:paraId="489B3003" w14:textId="3A1A461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 xml:space="preserve">Individual figure files should not exceed 10 MB. Authors are responsible for obtaining permission to reproduce any previously published figures or tables. Where applicable, permission statements should be included in the figure </w:t>
      </w:r>
      <w:r w:rsidR="00942F57" w:rsidRPr="008B280B">
        <w:rPr>
          <w:rFonts w:ascii="Times New Roman" w:eastAsia="Times New Roman" w:hAnsi="Times New Roman" w:cs="Times New Roman"/>
          <w:sz w:val="20"/>
          <w:szCs w:val="20"/>
        </w:rPr>
        <w:t>legend,</w:t>
      </w:r>
      <w:r w:rsidRPr="008B280B">
        <w:rPr>
          <w:rFonts w:ascii="Times New Roman" w:eastAsia="Times New Roman" w:hAnsi="Times New Roman" w:cs="Times New Roman"/>
          <w:sz w:val="20"/>
          <w:szCs w:val="20"/>
        </w:rPr>
        <w:t xml:space="preserve"> and the original source should be cited in the reference list.</w:t>
      </w:r>
    </w:p>
    <w:p w14:paraId="17E8BD86" w14:textId="77777777" w:rsidR="00942F57" w:rsidRDefault="00942F57">
      <w:pPr>
        <w:spacing w:line="360" w:lineRule="auto"/>
        <w:jc w:val="center"/>
        <w:rPr>
          <w:rFonts w:ascii="Times New Roman" w:eastAsia="Times New Roman" w:hAnsi="Times New Roman" w:cs="Times New Roman"/>
          <w:sz w:val="20"/>
          <w:szCs w:val="20"/>
        </w:rPr>
      </w:pPr>
    </w:p>
    <w:p w14:paraId="1D64EA0A" w14:textId="26A80C33" w:rsidR="00943010" w:rsidRPr="008B280B" w:rsidRDefault="00000000">
      <w:pPr>
        <w:spacing w:line="360" w:lineRule="auto"/>
        <w:jc w:val="center"/>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Table 1. Table title</w:t>
      </w:r>
    </w:p>
    <w:p w14:paraId="06A06F8A" w14:textId="77777777" w:rsidR="00943010" w:rsidRDefault="00943010" w:rsidP="00942F57">
      <w:pPr>
        <w:spacing w:line="240" w:lineRule="auto"/>
        <w:jc w:val="both"/>
        <w:rPr>
          <w:rFonts w:ascii="Times New Roman" w:eastAsia="Times New Roman" w:hAnsi="Times New Roman" w:cs="Times New Roman"/>
          <w:b/>
          <w:bCs/>
          <w:sz w:val="20"/>
          <w:szCs w:val="20"/>
        </w:rPr>
      </w:pPr>
    </w:p>
    <w:tbl>
      <w:tblPr>
        <w:tblStyle w:val="a"/>
        <w:tblpPr w:leftFromText="180" w:rightFromText="180" w:topFromText="180" w:bottomFromText="180" w:vertAnchor="text" w:tblpX="705"/>
        <w:tblW w:w="86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10"/>
        <w:gridCol w:w="2160"/>
        <w:gridCol w:w="4815"/>
      </w:tblGrid>
      <w:tr w:rsidR="00942F57" w:rsidRPr="008B280B" w14:paraId="236E1223" w14:textId="77777777" w:rsidTr="00413620">
        <w:trPr>
          <w:trHeight w:val="405"/>
        </w:trPr>
        <w:tc>
          <w:tcPr>
            <w:tcW w:w="1710" w:type="dxa"/>
            <w:tcBorders>
              <w:top w:val="single" w:sz="6" w:space="0" w:color="000000"/>
              <w:bottom w:val="single" w:sz="6" w:space="0" w:color="000000"/>
            </w:tcBorders>
            <w:tcMar>
              <w:top w:w="0" w:type="dxa"/>
              <w:bottom w:w="0" w:type="dxa"/>
            </w:tcMar>
          </w:tcPr>
          <w:p w14:paraId="3E913556" w14:textId="77777777" w:rsidR="00942F57" w:rsidRPr="008B280B" w:rsidRDefault="00942F57" w:rsidP="00413620">
            <w:pPr>
              <w:spacing w:after="80" w:line="360" w:lineRule="auto"/>
              <w:jc w:val="center"/>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No</w:t>
            </w:r>
          </w:p>
        </w:tc>
        <w:tc>
          <w:tcPr>
            <w:tcW w:w="2160" w:type="dxa"/>
            <w:tcBorders>
              <w:top w:val="single" w:sz="6" w:space="0" w:color="000000"/>
              <w:bottom w:val="single" w:sz="6" w:space="0" w:color="000000"/>
            </w:tcBorders>
            <w:tcMar>
              <w:top w:w="0" w:type="dxa"/>
              <w:bottom w:w="0" w:type="dxa"/>
            </w:tcMar>
          </w:tcPr>
          <w:p w14:paraId="63B80BF1" w14:textId="77777777" w:rsidR="00942F57" w:rsidRPr="008B280B" w:rsidRDefault="00942F57" w:rsidP="00413620">
            <w:pPr>
              <w:spacing w:after="80" w:line="360" w:lineRule="auto"/>
              <w:jc w:val="center"/>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Items</w:t>
            </w:r>
          </w:p>
        </w:tc>
        <w:tc>
          <w:tcPr>
            <w:tcW w:w="4815" w:type="dxa"/>
            <w:tcBorders>
              <w:top w:val="single" w:sz="6" w:space="0" w:color="000000"/>
              <w:bottom w:val="single" w:sz="6" w:space="0" w:color="000000"/>
            </w:tcBorders>
            <w:tcMar>
              <w:top w:w="0" w:type="dxa"/>
              <w:bottom w:w="0" w:type="dxa"/>
            </w:tcMar>
          </w:tcPr>
          <w:p w14:paraId="26AF0561" w14:textId="77777777" w:rsidR="00942F57" w:rsidRPr="008B280B" w:rsidRDefault="00942F57" w:rsidP="00413620">
            <w:pPr>
              <w:spacing w:after="80" w:line="360" w:lineRule="auto"/>
              <w:jc w:val="center"/>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Description</w:t>
            </w:r>
          </w:p>
        </w:tc>
      </w:tr>
      <w:tr w:rsidR="00942F57" w:rsidRPr="008B280B" w14:paraId="1623C4E0" w14:textId="77777777" w:rsidTr="00413620">
        <w:trPr>
          <w:trHeight w:val="450"/>
        </w:trPr>
        <w:tc>
          <w:tcPr>
            <w:tcW w:w="1710" w:type="dxa"/>
            <w:tcBorders>
              <w:top w:val="single" w:sz="6" w:space="0" w:color="000000"/>
            </w:tcBorders>
            <w:tcMar>
              <w:top w:w="0" w:type="dxa"/>
              <w:bottom w:w="0" w:type="dxa"/>
            </w:tcMar>
          </w:tcPr>
          <w:p w14:paraId="50BA8F85" w14:textId="77777777" w:rsidR="00942F57" w:rsidRPr="008B280B" w:rsidRDefault="00942F57" w:rsidP="00413620">
            <w:pPr>
              <w:spacing w:after="80" w:line="360" w:lineRule="auto"/>
              <w:jc w:val="center"/>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1</w:t>
            </w:r>
          </w:p>
        </w:tc>
        <w:tc>
          <w:tcPr>
            <w:tcW w:w="2160" w:type="dxa"/>
            <w:tcBorders>
              <w:top w:val="single" w:sz="6" w:space="0" w:color="000000"/>
            </w:tcBorders>
            <w:tcMar>
              <w:top w:w="0" w:type="dxa"/>
              <w:bottom w:w="0" w:type="dxa"/>
            </w:tcMar>
          </w:tcPr>
          <w:p w14:paraId="2020D41C" w14:textId="77777777" w:rsidR="00942F57" w:rsidRPr="008B280B" w:rsidRDefault="00942F57" w:rsidP="00413620">
            <w:pPr>
              <w:spacing w:after="80" w:line="360" w:lineRule="auto"/>
              <w:jc w:val="center"/>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 xml:space="preserve"> </w:t>
            </w:r>
          </w:p>
        </w:tc>
        <w:tc>
          <w:tcPr>
            <w:tcW w:w="4815" w:type="dxa"/>
            <w:tcBorders>
              <w:top w:val="single" w:sz="6" w:space="0" w:color="000000"/>
            </w:tcBorders>
            <w:tcMar>
              <w:top w:w="0" w:type="dxa"/>
              <w:bottom w:w="0" w:type="dxa"/>
            </w:tcMar>
          </w:tcPr>
          <w:p w14:paraId="2675F424" w14:textId="77777777" w:rsidR="00942F57" w:rsidRPr="008B280B" w:rsidRDefault="00942F57" w:rsidP="00413620">
            <w:pPr>
              <w:spacing w:after="80" w:line="360" w:lineRule="auto"/>
              <w:jc w:val="center"/>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 xml:space="preserve"> </w:t>
            </w:r>
          </w:p>
        </w:tc>
      </w:tr>
      <w:tr w:rsidR="00942F57" w:rsidRPr="008B280B" w14:paraId="1CDBC297" w14:textId="77777777" w:rsidTr="00413620">
        <w:trPr>
          <w:trHeight w:val="450"/>
        </w:trPr>
        <w:tc>
          <w:tcPr>
            <w:tcW w:w="1710" w:type="dxa"/>
            <w:tcMar>
              <w:top w:w="0" w:type="dxa"/>
              <w:bottom w:w="0" w:type="dxa"/>
            </w:tcMar>
          </w:tcPr>
          <w:p w14:paraId="754476E6" w14:textId="77777777" w:rsidR="00942F57" w:rsidRPr="008B280B" w:rsidRDefault="00942F57" w:rsidP="00413620">
            <w:pPr>
              <w:spacing w:after="80" w:line="360" w:lineRule="auto"/>
              <w:jc w:val="center"/>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2</w:t>
            </w:r>
          </w:p>
        </w:tc>
        <w:tc>
          <w:tcPr>
            <w:tcW w:w="2160" w:type="dxa"/>
            <w:tcMar>
              <w:top w:w="0" w:type="dxa"/>
              <w:bottom w:w="0" w:type="dxa"/>
            </w:tcMar>
          </w:tcPr>
          <w:p w14:paraId="5E92583A" w14:textId="77777777" w:rsidR="00942F57" w:rsidRPr="008B280B" w:rsidRDefault="00942F57" w:rsidP="00413620">
            <w:pPr>
              <w:spacing w:after="80" w:line="360" w:lineRule="auto"/>
              <w:jc w:val="center"/>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 xml:space="preserve"> </w:t>
            </w:r>
          </w:p>
        </w:tc>
        <w:tc>
          <w:tcPr>
            <w:tcW w:w="4815" w:type="dxa"/>
            <w:tcMar>
              <w:top w:w="0" w:type="dxa"/>
              <w:bottom w:w="0" w:type="dxa"/>
            </w:tcMar>
          </w:tcPr>
          <w:p w14:paraId="2F4FA0E2" w14:textId="77777777" w:rsidR="00942F57" w:rsidRPr="008B280B" w:rsidRDefault="00942F57" w:rsidP="00413620">
            <w:pPr>
              <w:spacing w:after="80" w:line="360" w:lineRule="auto"/>
              <w:jc w:val="center"/>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 xml:space="preserve"> </w:t>
            </w:r>
          </w:p>
        </w:tc>
      </w:tr>
      <w:tr w:rsidR="00942F57" w:rsidRPr="008B280B" w14:paraId="5141CD4A" w14:textId="77777777" w:rsidTr="00413620">
        <w:trPr>
          <w:trHeight w:val="450"/>
        </w:trPr>
        <w:tc>
          <w:tcPr>
            <w:tcW w:w="1710" w:type="dxa"/>
            <w:tcBorders>
              <w:bottom w:val="single" w:sz="6" w:space="0" w:color="000000"/>
            </w:tcBorders>
            <w:tcMar>
              <w:top w:w="0" w:type="dxa"/>
              <w:bottom w:w="0" w:type="dxa"/>
            </w:tcMar>
          </w:tcPr>
          <w:p w14:paraId="35C4CF15" w14:textId="77777777" w:rsidR="00942F57" w:rsidRPr="008B280B" w:rsidRDefault="00942F57" w:rsidP="00413620">
            <w:pPr>
              <w:spacing w:after="80" w:line="360" w:lineRule="auto"/>
              <w:jc w:val="center"/>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3</w:t>
            </w:r>
          </w:p>
        </w:tc>
        <w:tc>
          <w:tcPr>
            <w:tcW w:w="2160" w:type="dxa"/>
            <w:tcBorders>
              <w:bottom w:val="single" w:sz="6" w:space="0" w:color="000000"/>
            </w:tcBorders>
            <w:tcMar>
              <w:top w:w="0" w:type="dxa"/>
              <w:bottom w:w="0" w:type="dxa"/>
            </w:tcMar>
          </w:tcPr>
          <w:p w14:paraId="5A492342" w14:textId="77777777" w:rsidR="00942F57" w:rsidRPr="008B280B" w:rsidRDefault="00942F57" w:rsidP="00413620">
            <w:pPr>
              <w:spacing w:after="80" w:line="360" w:lineRule="auto"/>
              <w:jc w:val="center"/>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 xml:space="preserve"> </w:t>
            </w:r>
          </w:p>
        </w:tc>
        <w:tc>
          <w:tcPr>
            <w:tcW w:w="4815" w:type="dxa"/>
            <w:tcBorders>
              <w:bottom w:val="single" w:sz="6" w:space="0" w:color="000000"/>
            </w:tcBorders>
            <w:tcMar>
              <w:top w:w="0" w:type="dxa"/>
              <w:bottom w:w="0" w:type="dxa"/>
            </w:tcMar>
          </w:tcPr>
          <w:p w14:paraId="42DA7185" w14:textId="77777777" w:rsidR="00942F57" w:rsidRPr="008B280B" w:rsidRDefault="00942F57" w:rsidP="00413620">
            <w:pPr>
              <w:spacing w:after="80" w:line="360" w:lineRule="auto"/>
              <w:jc w:val="center"/>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 xml:space="preserve"> </w:t>
            </w:r>
          </w:p>
        </w:tc>
      </w:tr>
    </w:tbl>
    <w:p w14:paraId="3A71E5FF" w14:textId="77777777" w:rsidR="00942F57" w:rsidRPr="008B280B" w:rsidRDefault="00942F57">
      <w:pPr>
        <w:jc w:val="both"/>
        <w:rPr>
          <w:rFonts w:ascii="Times New Roman" w:eastAsia="Times New Roman" w:hAnsi="Times New Roman" w:cs="Times New Roman"/>
          <w:b/>
          <w:bCs/>
          <w:sz w:val="20"/>
          <w:szCs w:val="20"/>
        </w:rPr>
      </w:pPr>
    </w:p>
    <w:p w14:paraId="53E3A865" w14:textId="77777777" w:rsidR="00943010" w:rsidRPr="008B280B" w:rsidRDefault="00943010">
      <w:pPr>
        <w:jc w:val="both"/>
        <w:rPr>
          <w:rFonts w:ascii="Times New Roman" w:eastAsia="Times New Roman" w:hAnsi="Times New Roman" w:cs="Times New Roman"/>
          <w:b/>
          <w:bCs/>
          <w:sz w:val="20"/>
          <w:szCs w:val="20"/>
        </w:rPr>
      </w:pPr>
    </w:p>
    <w:p w14:paraId="5FC00B6C" w14:textId="77777777" w:rsidR="00943010" w:rsidRPr="008B280B" w:rsidRDefault="00943010">
      <w:pPr>
        <w:jc w:val="both"/>
        <w:rPr>
          <w:rFonts w:ascii="Times New Roman" w:eastAsia="Times New Roman" w:hAnsi="Times New Roman" w:cs="Times New Roman"/>
          <w:b/>
          <w:bCs/>
          <w:sz w:val="20"/>
          <w:szCs w:val="20"/>
        </w:rPr>
      </w:pPr>
    </w:p>
    <w:p w14:paraId="65831B2E" w14:textId="77777777" w:rsidR="00943010" w:rsidRPr="008B280B" w:rsidRDefault="00943010">
      <w:pPr>
        <w:jc w:val="both"/>
        <w:rPr>
          <w:rFonts w:ascii="Times New Roman" w:eastAsia="Times New Roman" w:hAnsi="Times New Roman" w:cs="Times New Roman"/>
          <w:b/>
          <w:bCs/>
          <w:sz w:val="20"/>
          <w:szCs w:val="20"/>
        </w:rPr>
      </w:pPr>
    </w:p>
    <w:p w14:paraId="71B69198" w14:textId="77777777" w:rsidR="00943010" w:rsidRPr="008B280B" w:rsidRDefault="00943010">
      <w:pPr>
        <w:jc w:val="both"/>
        <w:rPr>
          <w:rFonts w:ascii="Times New Roman" w:eastAsia="Times New Roman" w:hAnsi="Times New Roman" w:cs="Times New Roman"/>
          <w:b/>
          <w:bCs/>
          <w:sz w:val="20"/>
          <w:szCs w:val="20"/>
        </w:rPr>
      </w:pPr>
    </w:p>
    <w:p w14:paraId="03FC64EA" w14:textId="77777777" w:rsidR="00943010" w:rsidRPr="008B280B" w:rsidRDefault="00943010">
      <w:pPr>
        <w:jc w:val="both"/>
        <w:rPr>
          <w:rFonts w:ascii="Times New Roman" w:eastAsia="Times New Roman" w:hAnsi="Times New Roman" w:cs="Times New Roman"/>
          <w:b/>
          <w:bCs/>
          <w:sz w:val="20"/>
          <w:szCs w:val="20"/>
        </w:rPr>
      </w:pPr>
    </w:p>
    <w:p w14:paraId="04B81FAE" w14:textId="77777777" w:rsidR="00943010" w:rsidRPr="008B280B" w:rsidRDefault="00943010">
      <w:pPr>
        <w:jc w:val="both"/>
        <w:rPr>
          <w:rFonts w:ascii="Times New Roman" w:eastAsia="Times New Roman" w:hAnsi="Times New Roman" w:cs="Times New Roman"/>
          <w:b/>
          <w:bCs/>
          <w:sz w:val="20"/>
          <w:szCs w:val="20"/>
        </w:rPr>
      </w:pPr>
    </w:p>
    <w:p w14:paraId="26A4124E" w14:textId="77777777" w:rsidR="00943010" w:rsidRPr="008B280B" w:rsidRDefault="00000000">
      <w:pPr>
        <w:jc w:val="center"/>
        <w:rPr>
          <w:rFonts w:ascii="Times New Roman" w:eastAsia="Times New Roman" w:hAnsi="Times New Roman" w:cs="Times New Roman"/>
          <w:b/>
          <w:bCs/>
          <w:sz w:val="20"/>
          <w:szCs w:val="20"/>
        </w:rPr>
      </w:pPr>
      <w:r w:rsidRPr="008B280B">
        <w:rPr>
          <w:rFonts w:ascii="Times New Roman" w:eastAsia="Times New Roman" w:hAnsi="Times New Roman" w:cs="Times New Roman"/>
          <w:b/>
          <w:bCs/>
          <w:noProof/>
          <w:sz w:val="20"/>
          <w:szCs w:val="20"/>
        </w:rPr>
        <w:drawing>
          <wp:inline distT="114300" distB="114300" distL="114300" distR="114300" wp14:anchorId="6E446FCB" wp14:editId="5281B13C">
            <wp:extent cx="1647825" cy="1714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647825" cy="1714500"/>
                    </a:xfrm>
                    <a:prstGeom prst="rect">
                      <a:avLst/>
                    </a:prstGeom>
                    <a:ln/>
                  </pic:spPr>
                </pic:pic>
              </a:graphicData>
            </a:graphic>
          </wp:inline>
        </w:drawing>
      </w:r>
    </w:p>
    <w:p w14:paraId="7F5F07BC" w14:textId="77777777" w:rsidR="00943010" w:rsidRPr="008B280B" w:rsidRDefault="00000000">
      <w:pPr>
        <w:jc w:val="center"/>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Fig 1. Graphic 1</w:t>
      </w:r>
    </w:p>
    <w:p w14:paraId="7BB8A97C" w14:textId="77777777" w:rsidR="00943010" w:rsidRPr="008B280B" w:rsidRDefault="00943010">
      <w:pPr>
        <w:jc w:val="center"/>
        <w:rPr>
          <w:rFonts w:ascii="Times New Roman" w:eastAsia="Times New Roman" w:hAnsi="Times New Roman" w:cs="Times New Roman"/>
          <w:b/>
          <w:bCs/>
          <w:sz w:val="20"/>
          <w:szCs w:val="20"/>
        </w:rPr>
      </w:pPr>
    </w:p>
    <w:p w14:paraId="764AF35A" w14:textId="77777777" w:rsidR="00943010" w:rsidRPr="008B280B" w:rsidRDefault="00000000">
      <w:pPr>
        <w:numPr>
          <w:ilvl w:val="0"/>
          <w:numId w:val="1"/>
        </w:numPr>
        <w:jc w:val="both"/>
        <w:rPr>
          <w:rFonts w:ascii="Times New Roman" w:eastAsia="Times New Roman" w:hAnsi="Times New Roman" w:cs="Times New Roman"/>
          <w:b/>
          <w:bCs/>
          <w:sz w:val="20"/>
          <w:szCs w:val="20"/>
        </w:rPr>
      </w:pPr>
      <w:r w:rsidRPr="008B280B">
        <w:rPr>
          <w:rFonts w:ascii="Times New Roman" w:eastAsia="Times New Roman" w:hAnsi="Times New Roman" w:cs="Times New Roman"/>
          <w:b/>
          <w:bCs/>
          <w:sz w:val="20"/>
          <w:szCs w:val="20"/>
        </w:rPr>
        <w:t>Discussion</w:t>
      </w:r>
    </w:p>
    <w:p w14:paraId="3466C6E5"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 xml:space="preserve">The discussion should relate findings to the latest research on scientific issues that are currently being studied in the field. This section should integrate the Results and Discussion. </w:t>
      </w:r>
    </w:p>
    <w:p w14:paraId="65E91B20" w14:textId="77777777" w:rsidR="00943010" w:rsidRPr="008B280B" w:rsidRDefault="00943010">
      <w:pPr>
        <w:ind w:left="720"/>
        <w:jc w:val="both"/>
        <w:rPr>
          <w:rFonts w:ascii="Times New Roman" w:eastAsia="Times New Roman" w:hAnsi="Times New Roman" w:cs="Times New Roman"/>
          <w:b/>
          <w:bCs/>
          <w:sz w:val="20"/>
          <w:szCs w:val="20"/>
        </w:rPr>
      </w:pPr>
    </w:p>
    <w:p w14:paraId="3AC295F5" w14:textId="77777777" w:rsidR="00943010" w:rsidRPr="008B280B" w:rsidRDefault="00000000">
      <w:pPr>
        <w:numPr>
          <w:ilvl w:val="0"/>
          <w:numId w:val="1"/>
        </w:numPr>
        <w:jc w:val="both"/>
        <w:rPr>
          <w:rFonts w:ascii="Times New Roman" w:eastAsia="Times New Roman" w:hAnsi="Times New Roman" w:cs="Times New Roman"/>
          <w:b/>
          <w:bCs/>
          <w:sz w:val="20"/>
          <w:szCs w:val="20"/>
        </w:rPr>
      </w:pPr>
      <w:r w:rsidRPr="008B280B">
        <w:rPr>
          <w:rFonts w:ascii="Times New Roman" w:eastAsia="Times New Roman" w:hAnsi="Times New Roman" w:cs="Times New Roman"/>
          <w:b/>
          <w:bCs/>
          <w:sz w:val="20"/>
          <w:szCs w:val="20"/>
        </w:rPr>
        <w:lastRenderedPageBreak/>
        <w:t>Conclusion</w:t>
      </w:r>
    </w:p>
    <w:p w14:paraId="55FFB118"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 xml:space="preserve">Conclusions and recommendations should reflect the main objectives or research hypotheses. Conclusions must not merely repeat the results and discussion but instead summarize those findings. Conclusions should also include the author’s recommendations and suggestions for later research. Recommendations must be relevant to the research objectives, logical, and feasible, and clearly explained.  </w:t>
      </w:r>
    </w:p>
    <w:p w14:paraId="4D39BE6F" w14:textId="77777777" w:rsidR="00943010" w:rsidRPr="008B280B" w:rsidRDefault="00943010">
      <w:pPr>
        <w:ind w:left="720"/>
        <w:jc w:val="both"/>
        <w:rPr>
          <w:rFonts w:ascii="Times New Roman" w:eastAsia="Times New Roman" w:hAnsi="Times New Roman" w:cs="Times New Roman"/>
          <w:b/>
          <w:bCs/>
          <w:sz w:val="20"/>
          <w:szCs w:val="20"/>
        </w:rPr>
      </w:pPr>
    </w:p>
    <w:p w14:paraId="3B4B8490" w14:textId="77777777" w:rsidR="00943010" w:rsidRPr="008B280B" w:rsidRDefault="00000000">
      <w:pPr>
        <w:numPr>
          <w:ilvl w:val="0"/>
          <w:numId w:val="1"/>
        </w:numPr>
        <w:jc w:val="both"/>
        <w:rPr>
          <w:rFonts w:ascii="Times New Roman" w:eastAsia="Times New Roman" w:hAnsi="Times New Roman" w:cs="Times New Roman"/>
          <w:b/>
          <w:bCs/>
          <w:sz w:val="20"/>
          <w:szCs w:val="20"/>
        </w:rPr>
      </w:pPr>
      <w:r w:rsidRPr="008B280B">
        <w:rPr>
          <w:rFonts w:ascii="Times New Roman" w:eastAsia="Times New Roman" w:hAnsi="Times New Roman" w:cs="Times New Roman"/>
          <w:b/>
          <w:bCs/>
          <w:sz w:val="20"/>
          <w:szCs w:val="20"/>
        </w:rPr>
        <w:t>Acknowledgment</w:t>
      </w:r>
    </w:p>
    <w:p w14:paraId="5B2952CA" w14:textId="77777777" w:rsidR="00943010" w:rsidRPr="008B280B" w:rsidRDefault="00000000">
      <w:pPr>
        <w:ind w:left="720"/>
        <w:jc w:val="both"/>
        <w:rPr>
          <w:rFonts w:ascii="Times New Roman" w:eastAsia="Times New Roman" w:hAnsi="Times New Roman" w:cs="Times New Roman"/>
          <w:b/>
          <w:bCs/>
          <w:sz w:val="20"/>
          <w:szCs w:val="20"/>
        </w:rPr>
      </w:pPr>
      <w:r w:rsidRPr="008B280B">
        <w:rPr>
          <w:rFonts w:ascii="Times New Roman" w:eastAsia="Times New Roman" w:hAnsi="Times New Roman" w:cs="Times New Roman"/>
          <w:sz w:val="20"/>
          <w:szCs w:val="20"/>
          <w:highlight w:val="white"/>
        </w:rPr>
        <w:t>The Acknowledgements section lists the names of individuals and/or organizations that the authors wish to acknowledge. This section is not mandatory; however, it will be published in the final version if included.</w:t>
      </w:r>
    </w:p>
    <w:p w14:paraId="5B59FE5A" w14:textId="77777777" w:rsidR="00943010" w:rsidRPr="008B280B" w:rsidRDefault="00943010">
      <w:pPr>
        <w:ind w:left="720"/>
        <w:jc w:val="both"/>
        <w:rPr>
          <w:rFonts w:ascii="Times New Roman" w:eastAsia="Times New Roman" w:hAnsi="Times New Roman" w:cs="Times New Roman"/>
          <w:b/>
          <w:bCs/>
          <w:sz w:val="20"/>
          <w:szCs w:val="20"/>
        </w:rPr>
      </w:pPr>
    </w:p>
    <w:p w14:paraId="267F9CE9" w14:textId="77777777" w:rsidR="00943010" w:rsidRPr="008B280B" w:rsidRDefault="00000000">
      <w:pPr>
        <w:numPr>
          <w:ilvl w:val="0"/>
          <w:numId w:val="1"/>
        </w:numPr>
        <w:jc w:val="both"/>
        <w:rPr>
          <w:rFonts w:ascii="Times New Roman" w:eastAsia="Times New Roman" w:hAnsi="Times New Roman" w:cs="Times New Roman"/>
          <w:b/>
          <w:bCs/>
          <w:sz w:val="20"/>
          <w:szCs w:val="20"/>
        </w:rPr>
      </w:pPr>
      <w:r w:rsidRPr="008B280B">
        <w:rPr>
          <w:rFonts w:ascii="Times New Roman" w:eastAsia="Times New Roman" w:hAnsi="Times New Roman" w:cs="Times New Roman"/>
          <w:b/>
          <w:bCs/>
          <w:sz w:val="20"/>
          <w:szCs w:val="20"/>
        </w:rPr>
        <w:t>Funding Statement</w:t>
      </w:r>
    </w:p>
    <w:p w14:paraId="08B364CC" w14:textId="77777777" w:rsidR="00943010" w:rsidRPr="008B280B" w:rsidRDefault="00000000">
      <w:pPr>
        <w:ind w:left="720"/>
        <w:jc w:val="both"/>
        <w:rPr>
          <w:rFonts w:ascii="Times New Roman" w:eastAsia="Times New Roman" w:hAnsi="Times New Roman" w:cs="Times New Roman"/>
          <w:b/>
          <w:bCs/>
          <w:sz w:val="20"/>
          <w:szCs w:val="20"/>
        </w:rPr>
      </w:pPr>
      <w:r w:rsidRPr="008B280B">
        <w:rPr>
          <w:rFonts w:ascii="Times New Roman" w:eastAsia="Times New Roman" w:hAnsi="Times New Roman" w:cs="Times New Roman"/>
          <w:sz w:val="20"/>
          <w:szCs w:val="20"/>
          <w:highlight w:val="white"/>
        </w:rPr>
        <w:t>Authors are required to disclose any sources of funding, grants, or financial support for this research. This information must be included in a separate Funding section.</w:t>
      </w:r>
    </w:p>
    <w:p w14:paraId="652EAAE4" w14:textId="77777777" w:rsidR="00943010" w:rsidRPr="008B280B" w:rsidRDefault="00943010">
      <w:pPr>
        <w:ind w:left="720"/>
        <w:jc w:val="both"/>
        <w:rPr>
          <w:rFonts w:ascii="Times New Roman" w:eastAsia="Times New Roman" w:hAnsi="Times New Roman" w:cs="Times New Roman"/>
          <w:b/>
          <w:bCs/>
          <w:sz w:val="20"/>
          <w:szCs w:val="20"/>
        </w:rPr>
      </w:pPr>
    </w:p>
    <w:p w14:paraId="4A5EE34A" w14:textId="77777777" w:rsidR="00943010" w:rsidRPr="008B280B" w:rsidRDefault="00000000">
      <w:pPr>
        <w:numPr>
          <w:ilvl w:val="0"/>
          <w:numId w:val="1"/>
        </w:numPr>
        <w:jc w:val="both"/>
        <w:rPr>
          <w:rFonts w:ascii="Times New Roman" w:eastAsia="Times New Roman" w:hAnsi="Times New Roman" w:cs="Times New Roman"/>
          <w:b/>
          <w:bCs/>
          <w:sz w:val="20"/>
          <w:szCs w:val="20"/>
        </w:rPr>
      </w:pPr>
      <w:r w:rsidRPr="008B280B">
        <w:rPr>
          <w:rFonts w:ascii="Times New Roman" w:eastAsia="Times New Roman" w:hAnsi="Times New Roman" w:cs="Times New Roman"/>
          <w:b/>
          <w:bCs/>
          <w:sz w:val="20"/>
          <w:szCs w:val="20"/>
        </w:rPr>
        <w:t>Conflict of Interest</w:t>
      </w:r>
    </w:p>
    <w:p w14:paraId="35426E64" w14:textId="77777777" w:rsidR="00943010" w:rsidRPr="008B280B" w:rsidRDefault="00000000">
      <w:pPr>
        <w:ind w:left="720"/>
        <w:jc w:val="both"/>
        <w:rPr>
          <w:rFonts w:ascii="Times New Roman" w:eastAsia="Times New Roman" w:hAnsi="Times New Roman" w:cs="Times New Roman"/>
          <w:b/>
          <w:bCs/>
          <w:sz w:val="20"/>
          <w:szCs w:val="20"/>
        </w:rPr>
      </w:pPr>
      <w:r w:rsidRPr="008B280B">
        <w:rPr>
          <w:rFonts w:ascii="Times New Roman" w:eastAsia="Times New Roman" w:hAnsi="Times New Roman" w:cs="Times New Roman"/>
          <w:sz w:val="20"/>
          <w:szCs w:val="20"/>
          <w:highlight w:val="white"/>
        </w:rPr>
        <w:t>A conflict of interest (COI) is any situation that interferes with, or could reasonably be perceived to interfere with, the complete and objective presentation, peer review, editorial decision-making, or publication of research or non-research articles submitted to this journal. If the author declares that there is no COI, please enter “None declared”.</w:t>
      </w:r>
    </w:p>
    <w:p w14:paraId="5091CA5E" w14:textId="77777777" w:rsidR="00943010" w:rsidRPr="008B280B" w:rsidRDefault="00943010">
      <w:pPr>
        <w:ind w:left="720"/>
        <w:jc w:val="both"/>
        <w:rPr>
          <w:rFonts w:ascii="Times New Roman" w:eastAsia="Times New Roman" w:hAnsi="Times New Roman" w:cs="Times New Roman"/>
          <w:b/>
          <w:bCs/>
          <w:sz w:val="20"/>
          <w:szCs w:val="20"/>
        </w:rPr>
      </w:pPr>
    </w:p>
    <w:p w14:paraId="040D6267" w14:textId="77777777" w:rsidR="00943010" w:rsidRPr="008B280B" w:rsidRDefault="00000000">
      <w:pPr>
        <w:numPr>
          <w:ilvl w:val="0"/>
          <w:numId w:val="1"/>
        </w:numPr>
        <w:jc w:val="both"/>
        <w:rPr>
          <w:rFonts w:ascii="Times New Roman" w:eastAsia="Times New Roman" w:hAnsi="Times New Roman" w:cs="Times New Roman"/>
          <w:b/>
          <w:bCs/>
          <w:sz w:val="20"/>
          <w:szCs w:val="20"/>
        </w:rPr>
      </w:pPr>
      <w:r w:rsidRPr="008B280B">
        <w:rPr>
          <w:rFonts w:ascii="Times New Roman" w:eastAsia="Times New Roman" w:hAnsi="Times New Roman" w:cs="Times New Roman"/>
          <w:b/>
          <w:bCs/>
          <w:sz w:val="20"/>
          <w:szCs w:val="20"/>
        </w:rPr>
        <w:t>Data Availability</w:t>
      </w:r>
    </w:p>
    <w:p w14:paraId="1084AC43" w14:textId="77777777" w:rsidR="00943010" w:rsidRPr="008B280B" w:rsidRDefault="00000000">
      <w:pPr>
        <w:ind w:left="720"/>
        <w:jc w:val="both"/>
        <w:rPr>
          <w:rFonts w:ascii="Times New Roman" w:eastAsia="Times New Roman" w:hAnsi="Times New Roman" w:cs="Times New Roman"/>
          <w:b/>
          <w:bCs/>
          <w:sz w:val="20"/>
          <w:szCs w:val="20"/>
        </w:rPr>
      </w:pPr>
      <w:r w:rsidRPr="008B280B">
        <w:rPr>
          <w:rFonts w:ascii="Times New Roman" w:eastAsia="Times New Roman" w:hAnsi="Times New Roman" w:cs="Times New Roman"/>
          <w:sz w:val="20"/>
          <w:szCs w:val="20"/>
          <w:highlight w:val="white"/>
        </w:rPr>
        <w:t>Strongly encourages authors to include a Data Availability Statement in every submitted manuscript containing original research.</w:t>
      </w:r>
    </w:p>
    <w:p w14:paraId="4CD14B93" w14:textId="77777777" w:rsidR="00943010" w:rsidRPr="008B280B" w:rsidRDefault="00943010">
      <w:pPr>
        <w:ind w:left="720"/>
        <w:jc w:val="both"/>
        <w:rPr>
          <w:rFonts w:ascii="Times New Roman" w:eastAsia="Times New Roman" w:hAnsi="Times New Roman" w:cs="Times New Roman"/>
          <w:b/>
          <w:bCs/>
          <w:sz w:val="20"/>
          <w:szCs w:val="20"/>
        </w:rPr>
      </w:pPr>
    </w:p>
    <w:p w14:paraId="144D19F3" w14:textId="77777777" w:rsidR="00943010" w:rsidRPr="008B280B" w:rsidRDefault="00000000">
      <w:pPr>
        <w:numPr>
          <w:ilvl w:val="0"/>
          <w:numId w:val="1"/>
        </w:numPr>
        <w:jc w:val="both"/>
        <w:rPr>
          <w:rFonts w:ascii="Times New Roman" w:eastAsia="Times New Roman" w:hAnsi="Times New Roman" w:cs="Times New Roman"/>
          <w:b/>
          <w:bCs/>
          <w:sz w:val="20"/>
          <w:szCs w:val="20"/>
        </w:rPr>
      </w:pPr>
      <w:r w:rsidRPr="008B280B">
        <w:rPr>
          <w:rFonts w:ascii="Times New Roman" w:eastAsia="Times New Roman" w:hAnsi="Times New Roman" w:cs="Times New Roman"/>
          <w:b/>
          <w:bCs/>
          <w:sz w:val="20"/>
          <w:szCs w:val="20"/>
        </w:rPr>
        <w:t>Author Contributions</w:t>
      </w:r>
    </w:p>
    <w:p w14:paraId="6CE9470E" w14:textId="77777777" w:rsidR="00943010" w:rsidRPr="008B280B" w:rsidRDefault="00000000">
      <w:pPr>
        <w:ind w:left="720"/>
        <w:jc w:val="both"/>
        <w:rPr>
          <w:rFonts w:ascii="Times New Roman" w:eastAsia="Times New Roman" w:hAnsi="Times New Roman" w:cs="Times New Roman"/>
          <w:b/>
          <w:bCs/>
          <w:sz w:val="20"/>
          <w:szCs w:val="20"/>
        </w:rPr>
      </w:pPr>
      <w:r w:rsidRPr="008B280B">
        <w:rPr>
          <w:rFonts w:ascii="Times New Roman" w:eastAsia="Times New Roman" w:hAnsi="Times New Roman" w:cs="Times New Roman"/>
          <w:sz w:val="20"/>
          <w:szCs w:val="20"/>
          <w:highlight w:val="white"/>
        </w:rPr>
        <w:t xml:space="preserve">All authors should describe their contributions using the </w:t>
      </w:r>
      <w:proofErr w:type="spellStart"/>
      <w:r w:rsidRPr="008B280B">
        <w:rPr>
          <w:rFonts w:ascii="Times New Roman" w:eastAsia="Times New Roman" w:hAnsi="Times New Roman" w:cs="Times New Roman"/>
          <w:sz w:val="20"/>
          <w:szCs w:val="20"/>
          <w:highlight w:val="white"/>
        </w:rPr>
        <w:t>CRediT</w:t>
      </w:r>
      <w:proofErr w:type="spellEnd"/>
      <w:r w:rsidRPr="008B280B">
        <w:rPr>
          <w:rFonts w:ascii="Times New Roman" w:eastAsia="Times New Roman" w:hAnsi="Times New Roman" w:cs="Times New Roman"/>
          <w:sz w:val="20"/>
          <w:szCs w:val="20"/>
          <w:highlight w:val="white"/>
        </w:rPr>
        <w:t xml:space="preserve"> roles. All contributors must be given the opportunity to check and confirm the roles assigned to them. An individual may have multiple roles, and there may be multiple contributors for a single role.</w:t>
      </w:r>
    </w:p>
    <w:p w14:paraId="4C57E4BD" w14:textId="77777777" w:rsidR="00943010" w:rsidRPr="008B280B" w:rsidRDefault="00943010">
      <w:pPr>
        <w:jc w:val="both"/>
        <w:rPr>
          <w:rFonts w:ascii="Times New Roman" w:eastAsia="Times New Roman" w:hAnsi="Times New Roman" w:cs="Times New Roman"/>
          <w:b/>
          <w:bCs/>
          <w:sz w:val="20"/>
          <w:szCs w:val="20"/>
        </w:rPr>
      </w:pPr>
    </w:p>
    <w:p w14:paraId="62EEFBDA" w14:textId="77777777" w:rsidR="00943010" w:rsidRPr="008B280B" w:rsidRDefault="00000000">
      <w:pPr>
        <w:numPr>
          <w:ilvl w:val="0"/>
          <w:numId w:val="1"/>
        </w:numPr>
        <w:jc w:val="both"/>
        <w:rPr>
          <w:rFonts w:ascii="Times New Roman" w:eastAsia="Times New Roman" w:hAnsi="Times New Roman" w:cs="Times New Roman"/>
          <w:b/>
          <w:bCs/>
          <w:sz w:val="20"/>
          <w:szCs w:val="20"/>
        </w:rPr>
      </w:pPr>
      <w:r w:rsidRPr="008B280B">
        <w:rPr>
          <w:rFonts w:ascii="Times New Roman" w:eastAsia="Times New Roman" w:hAnsi="Times New Roman" w:cs="Times New Roman"/>
          <w:b/>
          <w:bCs/>
          <w:sz w:val="20"/>
          <w:szCs w:val="20"/>
        </w:rPr>
        <w:t>Abbreviation</w:t>
      </w:r>
    </w:p>
    <w:p w14:paraId="0540C832" w14:textId="77777777" w:rsidR="00943010" w:rsidRPr="008B280B" w:rsidRDefault="00000000">
      <w:pPr>
        <w:ind w:left="720"/>
        <w:jc w:val="both"/>
        <w:rPr>
          <w:rFonts w:ascii="Times New Roman" w:eastAsia="Times New Roman" w:hAnsi="Times New Roman" w:cs="Times New Roman"/>
          <w:b/>
          <w:bCs/>
          <w:sz w:val="20"/>
          <w:szCs w:val="20"/>
        </w:rPr>
      </w:pPr>
      <w:r w:rsidRPr="008B280B">
        <w:rPr>
          <w:rFonts w:ascii="Times New Roman" w:eastAsia="Times New Roman" w:hAnsi="Times New Roman" w:cs="Times New Roman"/>
          <w:sz w:val="20"/>
          <w:szCs w:val="20"/>
        </w:rPr>
        <w:t>Define abbreviations must be included upon first use and provide an abbreviation list.</w:t>
      </w:r>
    </w:p>
    <w:p w14:paraId="214CCC28" w14:textId="77777777" w:rsidR="00943010" w:rsidRPr="008B280B" w:rsidRDefault="00943010">
      <w:pPr>
        <w:jc w:val="both"/>
        <w:rPr>
          <w:rFonts w:ascii="Times New Roman" w:eastAsia="Times New Roman" w:hAnsi="Times New Roman" w:cs="Times New Roman"/>
          <w:b/>
          <w:bCs/>
          <w:sz w:val="20"/>
          <w:szCs w:val="20"/>
        </w:rPr>
      </w:pPr>
    </w:p>
    <w:p w14:paraId="1A40D188" w14:textId="77777777" w:rsidR="00943010" w:rsidRPr="008B280B" w:rsidRDefault="00000000">
      <w:pPr>
        <w:numPr>
          <w:ilvl w:val="0"/>
          <w:numId w:val="1"/>
        </w:numPr>
        <w:jc w:val="both"/>
        <w:rPr>
          <w:rFonts w:ascii="Times New Roman" w:eastAsia="Times New Roman" w:hAnsi="Times New Roman" w:cs="Times New Roman"/>
          <w:b/>
          <w:bCs/>
          <w:sz w:val="20"/>
          <w:szCs w:val="20"/>
        </w:rPr>
      </w:pPr>
      <w:r w:rsidRPr="008B280B">
        <w:rPr>
          <w:rFonts w:ascii="Times New Roman" w:eastAsia="Times New Roman" w:hAnsi="Times New Roman" w:cs="Times New Roman"/>
          <w:b/>
          <w:bCs/>
          <w:sz w:val="20"/>
          <w:szCs w:val="20"/>
        </w:rPr>
        <w:t>Declaration of Generative AI and AI-Assisted Technologies</w:t>
      </w:r>
    </w:p>
    <w:p w14:paraId="43B30E52"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If generative AI or AI-assisted technologies are used as part of the research process rather than solely for manuscript preparation, their application should be described in sufficient detail within the Methods section.</w:t>
      </w:r>
    </w:p>
    <w:p w14:paraId="4739374E"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Authors are encouraged to include a dedicated declaration using the following heading and format:</w:t>
      </w:r>
    </w:p>
    <w:p w14:paraId="790B8B2B" w14:textId="77777777" w:rsidR="00943010" w:rsidRPr="008B280B" w:rsidRDefault="00000000">
      <w:pPr>
        <w:numPr>
          <w:ilvl w:val="0"/>
          <w:numId w:val="2"/>
        </w:numPr>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Title: Declaration of Generative AI and AI-Assisted Technologies in the Manuscript Preparation Process</w:t>
      </w:r>
    </w:p>
    <w:p w14:paraId="4AE6D6AC" w14:textId="77777777" w:rsidR="00943010" w:rsidRPr="008B280B" w:rsidRDefault="00000000">
      <w:pPr>
        <w:numPr>
          <w:ilvl w:val="0"/>
          <w:numId w:val="2"/>
        </w:numPr>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Statement: During the preparation of this work, the author(s) used [NAME OF TOOL/SERVICE] for [PURPOSE OF USE]. Following the use of this tool or service, the author(s) carefully reviewed and revised the generated content as necessary and assumed full responsibility for the final published work.</w:t>
      </w:r>
    </w:p>
    <w:p w14:paraId="14C66D76"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AI tools and technologies must not be listed as authors or co-authors, nor cited as authors in references. Authorship entails accountability, intellectual contribution, and responsibilities that can only be fulfilled by human contributors. All authors are responsible for the accuracy, integrity, and originality of the manuscript, approval of the final version, and consent to its submission for publication. Authors should also ensure that the work does not infringe upon third-party rights and complies with the journal’s publication ethics policies.</w:t>
      </w:r>
    </w:p>
    <w:p w14:paraId="1B620DB4" w14:textId="77777777" w:rsidR="00943010" w:rsidRPr="008B280B" w:rsidRDefault="00943010">
      <w:pPr>
        <w:ind w:left="720"/>
        <w:jc w:val="both"/>
        <w:rPr>
          <w:rFonts w:ascii="Times New Roman" w:eastAsia="Times New Roman" w:hAnsi="Times New Roman" w:cs="Times New Roman"/>
          <w:b/>
          <w:bCs/>
          <w:sz w:val="20"/>
          <w:szCs w:val="20"/>
        </w:rPr>
      </w:pPr>
    </w:p>
    <w:p w14:paraId="1BB470F5" w14:textId="77777777" w:rsidR="00943010" w:rsidRPr="008B280B" w:rsidRDefault="00000000">
      <w:pPr>
        <w:numPr>
          <w:ilvl w:val="0"/>
          <w:numId w:val="1"/>
        </w:numPr>
        <w:jc w:val="both"/>
        <w:rPr>
          <w:rFonts w:ascii="Times New Roman" w:eastAsia="Times New Roman" w:hAnsi="Times New Roman" w:cs="Times New Roman"/>
          <w:b/>
          <w:bCs/>
          <w:sz w:val="20"/>
          <w:szCs w:val="20"/>
        </w:rPr>
      </w:pPr>
      <w:r w:rsidRPr="008B280B">
        <w:rPr>
          <w:rFonts w:ascii="Times New Roman" w:eastAsia="Times New Roman" w:hAnsi="Times New Roman" w:cs="Times New Roman"/>
          <w:b/>
          <w:bCs/>
          <w:sz w:val="20"/>
          <w:szCs w:val="20"/>
        </w:rPr>
        <w:t>References</w:t>
      </w:r>
    </w:p>
    <w:p w14:paraId="745E342D" w14:textId="77777777" w:rsidR="00943010" w:rsidRPr="008B280B" w:rsidRDefault="00000000">
      <w:pPr>
        <w:ind w:left="720"/>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lastRenderedPageBreak/>
        <w:t>Please comply with the APA 7th Edition style for the reference list.</w:t>
      </w:r>
    </w:p>
    <w:p w14:paraId="5D04A5FF" w14:textId="77777777" w:rsidR="00943010" w:rsidRPr="008B280B" w:rsidRDefault="00943010">
      <w:pPr>
        <w:ind w:left="720"/>
        <w:jc w:val="both"/>
        <w:rPr>
          <w:rFonts w:ascii="Times New Roman" w:eastAsia="Times New Roman" w:hAnsi="Times New Roman" w:cs="Times New Roman"/>
          <w:sz w:val="20"/>
          <w:szCs w:val="20"/>
        </w:rPr>
      </w:pPr>
    </w:p>
    <w:p w14:paraId="16610706" w14:textId="77777777" w:rsidR="00943010" w:rsidRPr="008B280B" w:rsidRDefault="00000000">
      <w:pPr>
        <w:ind w:left="720"/>
        <w:jc w:val="both"/>
        <w:rPr>
          <w:rFonts w:ascii="Times New Roman" w:eastAsia="Times New Roman" w:hAnsi="Times New Roman" w:cs="Times New Roman"/>
          <w:b/>
          <w:bCs/>
          <w:sz w:val="20"/>
          <w:szCs w:val="20"/>
        </w:rPr>
      </w:pPr>
      <w:r w:rsidRPr="008B280B">
        <w:rPr>
          <w:rFonts w:ascii="Times New Roman" w:eastAsia="Times New Roman" w:hAnsi="Times New Roman" w:cs="Times New Roman"/>
          <w:b/>
          <w:bCs/>
          <w:sz w:val="20"/>
          <w:szCs w:val="20"/>
        </w:rPr>
        <w:t>APA Styles Guideline for References:</w:t>
      </w:r>
    </w:p>
    <w:p w14:paraId="23572D6D" w14:textId="77777777" w:rsidR="00943010" w:rsidRPr="008B280B" w:rsidRDefault="00000000">
      <w:pPr>
        <w:ind w:left="720"/>
        <w:jc w:val="both"/>
        <w:rPr>
          <w:rFonts w:ascii="Times New Roman" w:eastAsia="Times New Roman" w:hAnsi="Times New Roman" w:cs="Times New Roman"/>
          <w:b/>
          <w:bCs/>
          <w:sz w:val="20"/>
          <w:szCs w:val="20"/>
        </w:rPr>
      </w:pPr>
      <w:r w:rsidRPr="008B280B">
        <w:rPr>
          <w:rFonts w:ascii="Times New Roman" w:eastAsia="Times New Roman" w:hAnsi="Times New Roman" w:cs="Times New Roman"/>
          <w:b/>
          <w:bCs/>
          <w:sz w:val="20"/>
          <w:szCs w:val="20"/>
        </w:rPr>
        <w:t>Book:</w:t>
      </w:r>
    </w:p>
    <w:p w14:paraId="62766392" w14:textId="77777777" w:rsidR="00943010" w:rsidRPr="008B280B" w:rsidRDefault="00000000">
      <w:pPr>
        <w:spacing w:after="160" w:line="301" w:lineRule="auto"/>
        <w:ind w:left="1170" w:hanging="480"/>
        <w:jc w:val="both"/>
        <w:rPr>
          <w:rFonts w:ascii="Times New Roman" w:eastAsia="Times New Roman" w:hAnsi="Times New Roman" w:cs="Times New Roman"/>
          <w:sz w:val="20"/>
          <w:szCs w:val="20"/>
        </w:rPr>
      </w:pPr>
      <w:r w:rsidRPr="008B280B">
        <w:rPr>
          <w:rFonts w:ascii="Times New Roman" w:eastAsia="Times New Roman" w:hAnsi="Times New Roman" w:cs="Times New Roman"/>
          <w:sz w:val="20"/>
          <w:szCs w:val="20"/>
        </w:rPr>
        <w:t xml:space="preserve">Herdman, T. H., </w:t>
      </w:r>
      <w:proofErr w:type="spellStart"/>
      <w:r w:rsidRPr="008B280B">
        <w:rPr>
          <w:rFonts w:ascii="Times New Roman" w:eastAsia="Times New Roman" w:hAnsi="Times New Roman" w:cs="Times New Roman"/>
          <w:sz w:val="20"/>
          <w:szCs w:val="20"/>
        </w:rPr>
        <w:t>Kamitrsuru</w:t>
      </w:r>
      <w:proofErr w:type="spellEnd"/>
      <w:r w:rsidRPr="008B280B">
        <w:rPr>
          <w:rFonts w:ascii="Times New Roman" w:eastAsia="Times New Roman" w:hAnsi="Times New Roman" w:cs="Times New Roman"/>
          <w:sz w:val="20"/>
          <w:szCs w:val="20"/>
        </w:rPr>
        <w:t xml:space="preserve">, S., &amp; Lopes, C. T. (2021). </w:t>
      </w:r>
      <w:r w:rsidRPr="008B280B">
        <w:rPr>
          <w:rFonts w:ascii="Times New Roman" w:eastAsia="Times New Roman" w:hAnsi="Times New Roman" w:cs="Times New Roman"/>
          <w:i/>
          <w:iCs/>
          <w:sz w:val="20"/>
          <w:szCs w:val="20"/>
        </w:rPr>
        <w:t>NANDA International, Inc. Nursing Diagnoses</w:t>
      </w:r>
      <w:r w:rsidRPr="008B280B">
        <w:rPr>
          <w:rFonts w:ascii="Times New Roman" w:eastAsia="Times New Roman" w:hAnsi="Times New Roman" w:cs="Times New Roman"/>
          <w:sz w:val="20"/>
          <w:szCs w:val="20"/>
        </w:rPr>
        <w:t xml:space="preserve"> (12th ed). Thieme Medical Publishers, Inc.</w:t>
      </w:r>
    </w:p>
    <w:p w14:paraId="72D6C1FC" w14:textId="77777777" w:rsidR="00943010" w:rsidRPr="008B280B" w:rsidRDefault="00000000">
      <w:pPr>
        <w:ind w:left="720"/>
        <w:jc w:val="both"/>
        <w:rPr>
          <w:rFonts w:ascii="Times New Roman" w:eastAsia="Times New Roman" w:hAnsi="Times New Roman" w:cs="Times New Roman"/>
          <w:b/>
          <w:bCs/>
          <w:sz w:val="20"/>
          <w:szCs w:val="20"/>
        </w:rPr>
      </w:pPr>
      <w:r w:rsidRPr="008B280B">
        <w:rPr>
          <w:rFonts w:ascii="Times New Roman" w:eastAsia="Times New Roman" w:hAnsi="Times New Roman" w:cs="Times New Roman"/>
          <w:b/>
          <w:bCs/>
          <w:sz w:val="20"/>
          <w:szCs w:val="20"/>
        </w:rPr>
        <w:t>Article:</w:t>
      </w:r>
    </w:p>
    <w:p w14:paraId="33DCDA9B" w14:textId="77777777" w:rsidR="00943010" w:rsidRPr="008B280B" w:rsidRDefault="00000000">
      <w:pPr>
        <w:spacing w:after="160" w:line="301" w:lineRule="auto"/>
        <w:ind w:left="1170" w:hanging="480"/>
        <w:jc w:val="both"/>
        <w:rPr>
          <w:rFonts w:ascii="Times New Roman" w:eastAsia="Times New Roman" w:hAnsi="Times New Roman" w:cs="Times New Roman"/>
          <w:b/>
          <w:bCs/>
          <w:sz w:val="20"/>
          <w:szCs w:val="20"/>
        </w:rPr>
      </w:pPr>
      <w:proofErr w:type="spellStart"/>
      <w:r w:rsidRPr="008B280B">
        <w:rPr>
          <w:rFonts w:ascii="Times New Roman" w:eastAsia="Times New Roman" w:hAnsi="Times New Roman" w:cs="Times New Roman"/>
          <w:sz w:val="20"/>
          <w:szCs w:val="20"/>
        </w:rPr>
        <w:t>Pujasari</w:t>
      </w:r>
      <w:proofErr w:type="spellEnd"/>
      <w:r w:rsidRPr="008B280B">
        <w:rPr>
          <w:rFonts w:ascii="Times New Roman" w:eastAsia="Times New Roman" w:hAnsi="Times New Roman" w:cs="Times New Roman"/>
          <w:sz w:val="20"/>
          <w:szCs w:val="20"/>
        </w:rPr>
        <w:t xml:space="preserve">, H., Levy, J., Culbert, G., Steffen, A., Carley, D., &amp; Kapella, M. (2021). Sleep disturbance, associated symptoms, and quality of life in adults living with HIV in Jakarta, Indonesia. </w:t>
      </w:r>
      <w:r w:rsidRPr="008B280B">
        <w:rPr>
          <w:rFonts w:ascii="Times New Roman" w:eastAsia="Times New Roman" w:hAnsi="Times New Roman" w:cs="Times New Roman"/>
          <w:i/>
          <w:iCs/>
          <w:sz w:val="20"/>
          <w:szCs w:val="20"/>
        </w:rPr>
        <w:t>AIDS Care - Psychological and Socio-Medical Aspects of AIDS/HIV</w:t>
      </w:r>
      <w:r w:rsidRPr="008B280B">
        <w:rPr>
          <w:rFonts w:ascii="Times New Roman" w:eastAsia="Times New Roman" w:hAnsi="Times New Roman" w:cs="Times New Roman"/>
          <w:sz w:val="20"/>
          <w:szCs w:val="20"/>
        </w:rPr>
        <w:t xml:space="preserve">, </w:t>
      </w:r>
      <w:r w:rsidRPr="008B280B">
        <w:rPr>
          <w:rFonts w:ascii="Times New Roman" w:eastAsia="Times New Roman" w:hAnsi="Times New Roman" w:cs="Times New Roman"/>
          <w:i/>
          <w:iCs/>
          <w:sz w:val="20"/>
          <w:szCs w:val="20"/>
        </w:rPr>
        <w:t>33</w:t>
      </w:r>
      <w:r w:rsidRPr="008B280B">
        <w:rPr>
          <w:rFonts w:ascii="Times New Roman" w:eastAsia="Times New Roman" w:hAnsi="Times New Roman" w:cs="Times New Roman"/>
          <w:sz w:val="20"/>
          <w:szCs w:val="20"/>
        </w:rPr>
        <w:t>(1), 39–46. https://doi.org/10.1080/09540121.2020.1748868</w:t>
      </w:r>
    </w:p>
    <w:p w14:paraId="3ABB421A" w14:textId="77777777" w:rsidR="00943010" w:rsidRPr="008B280B" w:rsidRDefault="00000000">
      <w:pPr>
        <w:ind w:left="720"/>
        <w:jc w:val="both"/>
        <w:rPr>
          <w:rFonts w:ascii="Times New Roman" w:eastAsia="Times New Roman" w:hAnsi="Times New Roman" w:cs="Times New Roman"/>
          <w:b/>
          <w:bCs/>
          <w:sz w:val="20"/>
          <w:szCs w:val="20"/>
        </w:rPr>
      </w:pPr>
      <w:r w:rsidRPr="008B280B">
        <w:rPr>
          <w:rFonts w:ascii="Times New Roman" w:eastAsia="Times New Roman" w:hAnsi="Times New Roman" w:cs="Times New Roman"/>
          <w:b/>
          <w:bCs/>
          <w:sz w:val="20"/>
          <w:szCs w:val="20"/>
        </w:rPr>
        <w:t>Website:</w:t>
      </w:r>
    </w:p>
    <w:p w14:paraId="3CE3B876" w14:textId="77777777" w:rsidR="00943010" w:rsidRPr="008B280B" w:rsidRDefault="00000000">
      <w:pPr>
        <w:ind w:left="720"/>
        <w:jc w:val="both"/>
        <w:rPr>
          <w:rFonts w:ascii="Times New Roman" w:eastAsia="Times New Roman" w:hAnsi="Times New Roman" w:cs="Times New Roman"/>
          <w:sz w:val="20"/>
          <w:szCs w:val="20"/>
        </w:rPr>
      </w:pPr>
      <w:proofErr w:type="spellStart"/>
      <w:r w:rsidRPr="008B280B">
        <w:rPr>
          <w:rFonts w:ascii="Times New Roman" w:eastAsia="Times New Roman" w:hAnsi="Times New Roman" w:cs="Times New Roman"/>
          <w:sz w:val="20"/>
          <w:szCs w:val="20"/>
        </w:rPr>
        <w:t>Pujasari</w:t>
      </w:r>
      <w:proofErr w:type="spellEnd"/>
      <w:r w:rsidRPr="008B280B">
        <w:rPr>
          <w:rFonts w:ascii="Times New Roman" w:eastAsia="Times New Roman" w:hAnsi="Times New Roman" w:cs="Times New Roman"/>
          <w:sz w:val="20"/>
          <w:szCs w:val="20"/>
        </w:rPr>
        <w:t xml:space="preserve">, H. (Year, Date Published). </w:t>
      </w:r>
      <w:r w:rsidRPr="008B280B">
        <w:rPr>
          <w:rFonts w:ascii="Times New Roman" w:eastAsia="Times New Roman" w:hAnsi="Times New Roman" w:cs="Times New Roman"/>
          <w:i/>
          <w:iCs/>
          <w:sz w:val="20"/>
          <w:szCs w:val="20"/>
        </w:rPr>
        <w:t>Web page title</w:t>
      </w:r>
      <w:r w:rsidRPr="008B280B">
        <w:rPr>
          <w:rFonts w:ascii="Times New Roman" w:eastAsia="Times New Roman" w:hAnsi="Times New Roman" w:cs="Times New Roman"/>
          <w:sz w:val="20"/>
          <w:szCs w:val="20"/>
        </w:rPr>
        <w:t>. Retrieved from Homepage. URL</w:t>
      </w:r>
    </w:p>
    <w:p w14:paraId="0728589E" w14:textId="77777777" w:rsidR="00943010" w:rsidRPr="008B280B" w:rsidRDefault="00943010">
      <w:pPr>
        <w:ind w:left="720"/>
        <w:jc w:val="both"/>
        <w:rPr>
          <w:rFonts w:ascii="Times New Roman" w:eastAsia="Times New Roman" w:hAnsi="Times New Roman" w:cs="Times New Roman"/>
          <w:b/>
          <w:bCs/>
          <w:sz w:val="20"/>
          <w:szCs w:val="20"/>
        </w:rPr>
      </w:pPr>
    </w:p>
    <w:p w14:paraId="31DC5F65" w14:textId="77777777" w:rsidR="00943010" w:rsidRPr="008B280B" w:rsidRDefault="00943010">
      <w:pPr>
        <w:ind w:left="720"/>
        <w:rPr>
          <w:rFonts w:ascii="Times New Roman" w:eastAsia="Times New Roman" w:hAnsi="Times New Roman" w:cs="Times New Roman"/>
          <w:sz w:val="20"/>
          <w:szCs w:val="20"/>
        </w:rPr>
      </w:pPr>
    </w:p>
    <w:sectPr w:rsidR="00943010" w:rsidRPr="008B280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9D715F7-297E-5E49-9B34-6F3979F36AFB}"/>
    <w:embedBold r:id="rId2" w:fontKey="{C10287EC-C364-3E49-BD6C-455532B2D1D7}"/>
    <w:embedItalic r:id="rId3" w:fontKey="{972B8D1D-DD1E-484C-AD4E-C648152CB2D4}"/>
  </w:font>
  <w:font w:name="Arial">
    <w:panose1 w:val="020B0604020202020204"/>
    <w:charset w:val="00"/>
    <w:family w:val="swiss"/>
    <w:pitch w:val="variable"/>
    <w:sig w:usb0="E0002AFF" w:usb1="C0007843" w:usb2="00000009" w:usb3="00000000" w:csb0="000001FF" w:csb1="00000000"/>
    <w:embedRegular r:id="rId4" w:fontKey="{8C707D4C-5C1A-6E43-A161-AF2ADE46C531}"/>
    <w:embedItalic r:id="rId5" w:fontKey="{077A8CCD-026B-7E4C-9312-BC128218D597}"/>
  </w:font>
  <w:font w:name="Calibri">
    <w:panose1 w:val="020F0502020204030204"/>
    <w:charset w:val="00"/>
    <w:family w:val="swiss"/>
    <w:pitch w:val="variable"/>
    <w:sig w:usb0="E0002AFF" w:usb1="C000247B" w:usb2="00000009" w:usb3="00000000" w:csb0="000001FF" w:csb1="00000000"/>
    <w:embedRegular r:id="rId6" w:fontKey="{063AF52A-D85F-1740-A75F-D8BC1B6860D2}"/>
  </w:font>
  <w:font w:name="Cambria">
    <w:panose1 w:val="02040503050406030204"/>
    <w:charset w:val="00"/>
    <w:family w:val="roman"/>
    <w:pitch w:val="variable"/>
    <w:sig w:usb0="E00002FF" w:usb1="400004FF" w:usb2="00000000" w:usb3="00000000" w:csb0="0000019F" w:csb1="00000000"/>
    <w:embedRegular r:id="rId7" w:fontKey="{E2D51CD7-3312-2F4F-AF72-118A6C5A598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2274"/>
    <w:multiLevelType w:val="multilevel"/>
    <w:tmpl w:val="0AF4A90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12B3641"/>
    <w:multiLevelType w:val="multilevel"/>
    <w:tmpl w:val="0F2443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704674828">
    <w:abstractNumId w:val="1"/>
  </w:num>
  <w:num w:numId="2" w16cid:durableId="280691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010"/>
    <w:rsid w:val="00226416"/>
    <w:rsid w:val="008B280B"/>
    <w:rsid w:val="00942F57"/>
    <w:rsid w:val="009430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2FB0390"/>
  <w15:docId w15:val="{EE6CEF42-E0B9-864C-851D-C40BCF38E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1804</Words>
  <Characters>10288</Characters>
  <Application>Microsoft Office Word</Application>
  <DocSecurity>0</DocSecurity>
  <Lines>85</Lines>
  <Paragraphs>24</Paragraphs>
  <ScaleCrop>false</ScaleCrop>
  <Company/>
  <LinksUpToDate>false</LinksUpToDate>
  <CharactersWithSpaces>12068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Hasnaa Alyaa Muhamad</cp:lastModifiedBy>
  <cp:revision>3</cp:revision>
  <dcterms:created xsi:type="dcterms:W3CDTF">2026-06-24T22:49:00Z</dcterms:created>
  <dcterms:modified xsi:type="dcterms:W3CDTF">2026-06-24T23:03:00Z</dcterms:modified>
</cp:coreProperties>
</file>